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D35" w:rsidRPr="001F773A" w:rsidRDefault="00E7331A" w:rsidP="0043664E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4109720</wp:posOffset>
                </wp:positionH>
                <wp:positionV relativeFrom="paragraph">
                  <wp:posOffset>-180340</wp:posOffset>
                </wp:positionV>
                <wp:extent cx="1533525" cy="800735"/>
                <wp:effectExtent l="0" t="0" r="0" b="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7BB" w:rsidRPr="00CF7E8E" w:rsidRDefault="001637BB" w:rsidP="00CF7E8E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23.6pt;margin-top:-14.2pt;width:120.75pt;height:63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hiFtQIAALk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" filled="f" stroked="f">
                <v:textbox>
                  <w:txbxContent>
                    <w:p w:rsidR="001637BB" w:rsidRPr="00CF7E8E" w:rsidRDefault="001637BB" w:rsidP="00CF7E8E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345C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CF7E8E" w:rsidRDefault="00CF7E8E" w:rsidP="00CF7E8E">
      <w:pPr>
        <w:spacing w:after="0"/>
        <w:ind w:left="6372" w:firstLine="1"/>
        <w:rPr>
          <w:rFonts w:ascii="Times New Roman" w:hAnsi="Times New Roman" w:cs="Times New Roman"/>
          <w:sz w:val="24"/>
          <w:szCs w:val="24"/>
        </w:rPr>
      </w:pPr>
      <w:r w:rsidRPr="001F773A"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br/>
        <w:t xml:space="preserve">Strahinj, </w:t>
      </w:r>
      <w:r w:rsidR="008328A0">
        <w:rPr>
          <w:rFonts w:ascii="Times New Roman" w:hAnsi="Times New Roman" w:cs="Times New Roman"/>
          <w:sz w:val="24"/>
          <w:szCs w:val="24"/>
        </w:rPr>
        <w:t>14.</w:t>
      </w:r>
      <w:r w:rsidR="0099518B">
        <w:rPr>
          <w:rFonts w:ascii="Times New Roman" w:hAnsi="Times New Roman" w:cs="Times New Roman"/>
          <w:sz w:val="24"/>
          <w:szCs w:val="24"/>
        </w:rPr>
        <w:t xml:space="preserve"> </w:t>
      </w:r>
      <w:r w:rsidR="008328A0">
        <w:rPr>
          <w:rFonts w:ascii="Times New Roman" w:hAnsi="Times New Roman" w:cs="Times New Roman"/>
          <w:sz w:val="24"/>
          <w:szCs w:val="24"/>
        </w:rPr>
        <w:t>4.</w:t>
      </w:r>
      <w:r w:rsidR="0099518B">
        <w:rPr>
          <w:rFonts w:ascii="Times New Roman" w:hAnsi="Times New Roman" w:cs="Times New Roman"/>
          <w:sz w:val="24"/>
          <w:szCs w:val="24"/>
        </w:rPr>
        <w:t xml:space="preserve"> 2018</w:t>
      </w:r>
    </w:p>
    <w:p w:rsidR="00CF7E8E" w:rsidRDefault="00CF7E8E" w:rsidP="00CF7E8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F7E8E" w:rsidRDefault="00CF7E8E" w:rsidP="00CF7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STROKOVNA EKSKURZIJA</w:t>
      </w:r>
    </w:p>
    <w:p w:rsidR="005A4384" w:rsidRDefault="00CF7E8E" w:rsidP="00CF7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Razred</w:t>
      </w:r>
      <w:r w:rsidR="009807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4384">
        <w:rPr>
          <w:rFonts w:ascii="Times New Roman" w:hAnsi="Times New Roman" w:cs="Times New Roman"/>
          <w:b/>
          <w:sz w:val="24"/>
          <w:szCs w:val="24"/>
        </w:rPr>
        <w:t>2</w:t>
      </w:r>
      <w:r w:rsidR="0099518B">
        <w:rPr>
          <w:rFonts w:ascii="Times New Roman" w:hAnsi="Times New Roman" w:cs="Times New Roman"/>
          <w:b/>
          <w:sz w:val="24"/>
          <w:szCs w:val="24"/>
        </w:rPr>
        <w:t>B</w:t>
      </w:r>
      <w:r w:rsidR="005A4384">
        <w:rPr>
          <w:rFonts w:ascii="Times New Roman" w:hAnsi="Times New Roman" w:cs="Times New Roman"/>
          <w:b/>
          <w:sz w:val="24"/>
          <w:szCs w:val="24"/>
        </w:rPr>
        <w:t>, 4</w:t>
      </w:r>
      <w:r w:rsidR="0099518B">
        <w:rPr>
          <w:rFonts w:ascii="Times New Roman" w:hAnsi="Times New Roman" w:cs="Times New Roman"/>
          <w:b/>
          <w:sz w:val="24"/>
          <w:szCs w:val="24"/>
        </w:rPr>
        <w:t>B</w:t>
      </w:r>
      <w:r w:rsidR="005A4384">
        <w:rPr>
          <w:rFonts w:ascii="Times New Roman" w:hAnsi="Times New Roman" w:cs="Times New Roman"/>
          <w:b/>
          <w:sz w:val="24"/>
          <w:szCs w:val="24"/>
        </w:rPr>
        <w:t>, 4</w:t>
      </w:r>
      <w:r w:rsidR="0099518B">
        <w:rPr>
          <w:rFonts w:ascii="Times New Roman" w:hAnsi="Times New Roman" w:cs="Times New Roman"/>
          <w:b/>
          <w:sz w:val="24"/>
          <w:szCs w:val="24"/>
        </w:rPr>
        <w:t>BD</w:t>
      </w:r>
    </w:p>
    <w:p w:rsidR="00CF7E8E" w:rsidRDefault="009807D9" w:rsidP="00CF7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Oljarna Pečarič, </w:t>
      </w:r>
      <w:r w:rsidR="00845748">
        <w:rPr>
          <w:rFonts w:ascii="Times New Roman" w:hAnsi="Times New Roman" w:cs="Times New Roman"/>
          <w:b/>
          <w:sz w:val="24"/>
          <w:szCs w:val="24"/>
        </w:rPr>
        <w:t>Drašiči, Metlika</w:t>
      </w:r>
    </w:p>
    <w:p w:rsidR="00845748" w:rsidRDefault="00845748" w:rsidP="00CF7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Vinska klet Metlika</w:t>
      </w:r>
    </w:p>
    <w:p w:rsidR="00CF7E8E" w:rsidRDefault="00CF7E8E" w:rsidP="00CF7E8E">
      <w:pPr>
        <w:spacing w:after="0"/>
        <w:ind w:left="-141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B14E0F" w:rsidRDefault="00B14E0F" w:rsidP="00CF7E8E">
      <w:pPr>
        <w:rPr>
          <w:rFonts w:ascii="Times New Roman" w:hAnsi="Times New Roman" w:cs="Times New Roman"/>
          <w:sz w:val="24"/>
          <w:szCs w:val="24"/>
        </w:rPr>
      </w:pPr>
    </w:p>
    <w:p w:rsidR="00CF7E8E" w:rsidRDefault="00CF7E8E" w:rsidP="00CF7E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KDAJ: </w:t>
      </w:r>
      <w:r w:rsidR="009807D9">
        <w:rPr>
          <w:rFonts w:ascii="Times New Roman" w:hAnsi="Times New Roman" w:cs="Times New Roman"/>
          <w:sz w:val="24"/>
          <w:szCs w:val="24"/>
        </w:rPr>
        <w:t>4.</w:t>
      </w:r>
      <w:r w:rsidR="005A4384">
        <w:rPr>
          <w:rFonts w:ascii="Times New Roman" w:hAnsi="Times New Roman" w:cs="Times New Roman"/>
          <w:sz w:val="24"/>
          <w:szCs w:val="24"/>
        </w:rPr>
        <w:t xml:space="preserve"> </w:t>
      </w:r>
      <w:r w:rsidR="009807D9">
        <w:rPr>
          <w:rFonts w:ascii="Times New Roman" w:hAnsi="Times New Roman" w:cs="Times New Roman"/>
          <w:sz w:val="24"/>
          <w:szCs w:val="24"/>
        </w:rPr>
        <w:t>5.</w:t>
      </w:r>
      <w:r w:rsidR="005A4384">
        <w:rPr>
          <w:rFonts w:ascii="Times New Roman" w:hAnsi="Times New Roman" w:cs="Times New Roman"/>
          <w:sz w:val="24"/>
          <w:szCs w:val="24"/>
        </w:rPr>
        <w:t xml:space="preserve"> </w:t>
      </w:r>
      <w:r w:rsidR="009807D9">
        <w:rPr>
          <w:rFonts w:ascii="Times New Roman" w:hAnsi="Times New Roman" w:cs="Times New Roman"/>
          <w:sz w:val="24"/>
          <w:szCs w:val="24"/>
        </w:rPr>
        <w:t>201</w:t>
      </w:r>
      <w:r w:rsidR="008D49DE">
        <w:rPr>
          <w:rFonts w:ascii="Times New Roman" w:hAnsi="Times New Roman" w:cs="Times New Roman"/>
          <w:sz w:val="24"/>
          <w:szCs w:val="24"/>
        </w:rPr>
        <w:t>8</w:t>
      </w:r>
    </w:p>
    <w:p w:rsidR="008D49DE" w:rsidRDefault="00CF7E8E" w:rsidP="00CF7E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RAZRED-I: </w:t>
      </w:r>
      <w:r w:rsidR="008D49DE">
        <w:rPr>
          <w:rFonts w:ascii="Times New Roman" w:hAnsi="Times New Roman" w:cs="Times New Roman"/>
          <w:sz w:val="24"/>
          <w:szCs w:val="24"/>
        </w:rPr>
        <w:t>2</w:t>
      </w:r>
      <w:r w:rsidR="0099518B">
        <w:rPr>
          <w:rFonts w:ascii="Times New Roman" w:hAnsi="Times New Roman" w:cs="Times New Roman"/>
          <w:sz w:val="24"/>
          <w:szCs w:val="24"/>
        </w:rPr>
        <w:t>B</w:t>
      </w:r>
      <w:r w:rsidR="008D49DE">
        <w:rPr>
          <w:rFonts w:ascii="Times New Roman" w:hAnsi="Times New Roman" w:cs="Times New Roman"/>
          <w:sz w:val="24"/>
          <w:szCs w:val="24"/>
        </w:rPr>
        <w:t xml:space="preserve">, </w:t>
      </w:r>
      <w:r w:rsidR="009807D9">
        <w:rPr>
          <w:rFonts w:ascii="Times New Roman" w:hAnsi="Times New Roman" w:cs="Times New Roman"/>
          <w:sz w:val="24"/>
          <w:szCs w:val="24"/>
        </w:rPr>
        <w:t>4</w:t>
      </w:r>
      <w:r w:rsidR="0099518B">
        <w:rPr>
          <w:rFonts w:ascii="Times New Roman" w:hAnsi="Times New Roman" w:cs="Times New Roman"/>
          <w:sz w:val="24"/>
          <w:szCs w:val="24"/>
        </w:rPr>
        <w:t>B</w:t>
      </w:r>
      <w:r w:rsidR="009807D9">
        <w:rPr>
          <w:rFonts w:ascii="Times New Roman" w:hAnsi="Times New Roman" w:cs="Times New Roman"/>
          <w:sz w:val="24"/>
          <w:szCs w:val="24"/>
        </w:rPr>
        <w:t>, 4</w:t>
      </w:r>
      <w:r w:rsidR="0099518B">
        <w:rPr>
          <w:rFonts w:ascii="Times New Roman" w:hAnsi="Times New Roman" w:cs="Times New Roman"/>
          <w:sz w:val="24"/>
          <w:szCs w:val="24"/>
        </w:rPr>
        <w:t>BD</w:t>
      </w:r>
      <w:r w:rsidR="009807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7E8E" w:rsidRDefault="00CF7E8E" w:rsidP="00CF7E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SPREMLJEVALCI:</w:t>
      </w:r>
      <w:r w:rsidR="009807D9">
        <w:rPr>
          <w:rFonts w:ascii="Times New Roman" w:hAnsi="Times New Roman" w:cs="Times New Roman"/>
          <w:sz w:val="24"/>
          <w:szCs w:val="24"/>
        </w:rPr>
        <w:t xml:space="preserve"> Vanja Šubic, </w:t>
      </w:r>
      <w:r w:rsidR="0099518B">
        <w:rPr>
          <w:rFonts w:ascii="Times New Roman" w:hAnsi="Times New Roman" w:cs="Times New Roman"/>
          <w:sz w:val="24"/>
          <w:szCs w:val="24"/>
        </w:rPr>
        <w:t>Rok Miščevič, Anja Bergant</w:t>
      </w:r>
    </w:p>
    <w:p w:rsidR="00CF7E8E" w:rsidRDefault="00CF7E8E" w:rsidP="00CF7E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ČAS ODHODA: </w:t>
      </w:r>
      <w:r w:rsidR="009807D9">
        <w:rPr>
          <w:rFonts w:ascii="Times New Roman" w:hAnsi="Times New Roman" w:cs="Times New Roman"/>
          <w:sz w:val="24"/>
          <w:szCs w:val="24"/>
        </w:rPr>
        <w:t>7.20</w:t>
      </w:r>
    </w:p>
    <w:p w:rsidR="00CF7E8E" w:rsidRDefault="00CF7E8E" w:rsidP="00CF7E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ČAS PRIHODA: </w:t>
      </w:r>
      <w:r w:rsidR="009807D9">
        <w:rPr>
          <w:rFonts w:ascii="Times New Roman" w:hAnsi="Times New Roman" w:cs="Times New Roman"/>
          <w:sz w:val="24"/>
          <w:szCs w:val="24"/>
        </w:rPr>
        <w:t>15.00</w:t>
      </w:r>
    </w:p>
    <w:p w:rsidR="00CF7E8E" w:rsidRDefault="00CF7E8E" w:rsidP="00CF7E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PROGRAM: </w:t>
      </w:r>
      <w:r w:rsidR="009807D9">
        <w:rPr>
          <w:rFonts w:ascii="Times New Roman" w:hAnsi="Times New Roman" w:cs="Times New Roman"/>
          <w:sz w:val="24"/>
          <w:szCs w:val="24"/>
        </w:rPr>
        <w:t>Ogled Oljarne Pečarič, ogled Vinske kleti Metlika</w:t>
      </w:r>
    </w:p>
    <w:p w:rsidR="009807D9" w:rsidRDefault="00CF7E8E" w:rsidP="00CF7E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PREDVIDENI STROŠKI: </w:t>
      </w:r>
    </w:p>
    <w:p w:rsidR="008D49DE" w:rsidRDefault="008D49DE" w:rsidP="009807D9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Prevoz – se obračuna po položnici</w:t>
      </w:r>
    </w:p>
    <w:p w:rsidR="009807D9" w:rsidRDefault="009807D9" w:rsidP="009807D9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807D9">
        <w:rPr>
          <w:rFonts w:ascii="Times New Roman" w:hAnsi="Times New Roman" w:cs="Times New Roman"/>
          <w:sz w:val="24"/>
          <w:szCs w:val="24"/>
        </w:rPr>
        <w:t xml:space="preserve">degustacijo </w:t>
      </w:r>
      <w:r w:rsidR="008D49DE">
        <w:rPr>
          <w:rFonts w:ascii="Times New Roman" w:hAnsi="Times New Roman" w:cs="Times New Roman"/>
          <w:sz w:val="24"/>
          <w:szCs w:val="24"/>
        </w:rPr>
        <w:t>olj</w:t>
      </w:r>
      <w:r w:rsidRPr="009807D9">
        <w:rPr>
          <w:rFonts w:ascii="Times New Roman" w:hAnsi="Times New Roman" w:cs="Times New Roman"/>
          <w:sz w:val="24"/>
          <w:szCs w:val="24"/>
        </w:rPr>
        <w:t xml:space="preserve"> </w:t>
      </w:r>
      <w:r w:rsidR="008D49DE">
        <w:rPr>
          <w:rFonts w:ascii="Times New Roman" w:hAnsi="Times New Roman" w:cs="Times New Roman"/>
          <w:sz w:val="24"/>
          <w:szCs w:val="24"/>
        </w:rPr>
        <w:t>z belokranjsko pogačo 4 € - se obračuna po položnici</w:t>
      </w:r>
    </w:p>
    <w:p w:rsidR="00CF7E8E" w:rsidRPr="009807D9" w:rsidRDefault="009807D9" w:rsidP="009807D9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807D9">
        <w:rPr>
          <w:rFonts w:ascii="Times New Roman" w:hAnsi="Times New Roman" w:cs="Times New Roman"/>
          <w:sz w:val="24"/>
          <w:szCs w:val="24"/>
        </w:rPr>
        <w:t>ogled Vinske kleti Metlika</w:t>
      </w:r>
      <w:r>
        <w:rPr>
          <w:rFonts w:ascii="Times New Roman" w:hAnsi="Times New Roman" w:cs="Times New Roman"/>
          <w:sz w:val="24"/>
          <w:szCs w:val="24"/>
        </w:rPr>
        <w:t>, znesek 1 €</w:t>
      </w:r>
      <w:r w:rsidR="008D49DE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se obračuna po položnici</w:t>
      </w:r>
    </w:p>
    <w:p w:rsidR="00CF7E8E" w:rsidRDefault="00CF7E8E" w:rsidP="00CF7E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POTREBNA OPREMA, če je kakšna posebna: </w:t>
      </w:r>
      <w:r w:rsidR="002B1680">
        <w:rPr>
          <w:rFonts w:ascii="Times New Roman" w:hAnsi="Times New Roman" w:cs="Times New Roman"/>
          <w:sz w:val="24"/>
          <w:szCs w:val="24"/>
        </w:rPr>
        <w:t>/</w:t>
      </w:r>
    </w:p>
    <w:p w:rsidR="00CF7E8E" w:rsidRDefault="00CF7E8E" w:rsidP="00CF7E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NAMEN EKSKURZIJE in NALOGE DIJAKOV: </w:t>
      </w:r>
    </w:p>
    <w:p w:rsidR="008328A0" w:rsidRPr="008328A0" w:rsidRDefault="008328A0" w:rsidP="008328A0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dijaki bodo spoznali predelavo oljnih surovin in grozdja ter delovanje vinske kleti</w:t>
      </w:r>
    </w:p>
    <w:p w:rsidR="00CF7E8E" w:rsidRDefault="00CF7E8E" w:rsidP="00CF7E8E">
      <w:pPr>
        <w:rPr>
          <w:rFonts w:ascii="Times New Roman" w:hAnsi="Times New Roman" w:cs="Times New Roman"/>
          <w:sz w:val="24"/>
          <w:szCs w:val="24"/>
        </w:rPr>
      </w:pPr>
    </w:p>
    <w:p w:rsidR="00B14E0F" w:rsidRDefault="00B14E0F" w:rsidP="00CF7E8E">
      <w:pPr>
        <w:rPr>
          <w:rFonts w:ascii="Times New Roman" w:hAnsi="Times New Roman" w:cs="Times New Roman"/>
          <w:sz w:val="24"/>
          <w:szCs w:val="24"/>
        </w:rPr>
      </w:pPr>
    </w:p>
    <w:p w:rsidR="0099518B" w:rsidRDefault="0099518B" w:rsidP="00CF7E8E">
      <w:pPr>
        <w:tabs>
          <w:tab w:val="left" w:pos="5835"/>
          <w:tab w:val="left" w:pos="63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Vanja Šubic,                                                                                       Andreja Ahčin, </w:t>
      </w:r>
    </w:p>
    <w:p w:rsidR="00CF7E8E" w:rsidRDefault="0099518B" w:rsidP="00CF7E8E">
      <w:pPr>
        <w:tabs>
          <w:tab w:val="left" w:pos="5835"/>
          <w:tab w:val="left" w:pos="63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organizatorka ekskurzije                                                                    ravnateljica </w:t>
      </w:r>
      <w:r w:rsidR="00CF7E8E">
        <w:rPr>
          <w:rFonts w:ascii="Times New Roman" w:hAnsi="Times New Roman" w:cs="Times New Roman"/>
          <w:sz w:val="24"/>
          <w:szCs w:val="24"/>
        </w:rPr>
        <w:tab/>
      </w:r>
      <w:r w:rsidR="00CF7E8E">
        <w:rPr>
          <w:rFonts w:ascii="Times New Roman" w:hAnsi="Times New Roman" w:cs="Times New Roman"/>
          <w:sz w:val="24"/>
          <w:szCs w:val="24"/>
        </w:rPr>
        <w:tab/>
      </w:r>
    </w:p>
    <w:p w:rsidR="00CF0070" w:rsidRDefault="00CF0070" w:rsidP="001F773A">
      <w:pPr>
        <w:tabs>
          <w:tab w:val="left" w:pos="1860"/>
        </w:tabs>
        <w:rPr>
          <w:rFonts w:ascii="Times New Roman" w:hAnsi="Times New Roman" w:cs="Times New Roman"/>
          <w:sz w:val="24"/>
          <w:szCs w:val="24"/>
        </w:rPr>
      </w:pPr>
    </w:p>
    <w:p w:rsidR="007C147D" w:rsidRPr="001F773A" w:rsidRDefault="007C147D" w:rsidP="001F773A">
      <w:pPr>
        <w:tabs>
          <w:tab w:val="left" w:pos="1860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7C147D" w:rsidRPr="001F773A" w:rsidSect="001637B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418" w:bottom="1418" w:left="1418" w:header="284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5E2A" w:rsidRDefault="00355E2A" w:rsidP="00363D35">
      <w:pPr>
        <w:spacing w:after="0" w:line="240" w:lineRule="auto"/>
      </w:pPr>
      <w:r>
        <w:separator/>
      </w:r>
    </w:p>
  </w:endnote>
  <w:endnote w:type="continuationSeparator" w:id="0">
    <w:p w:rsidR="00355E2A" w:rsidRDefault="00355E2A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altName w:val="Arial Rounded MT Bold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NeueLTStd 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2F6" w:rsidRDefault="006802F6">
    <w:pPr>
      <w:pStyle w:val="Noga"/>
      <w:jc w:val="center"/>
    </w:pPr>
  </w:p>
  <w:p w:rsidR="006802F6" w:rsidRDefault="00E563A2">
    <w:pPr>
      <w:pStyle w:val="Noga"/>
      <w:jc w:val="center"/>
    </w:pPr>
    <w:r>
      <w:rPr>
        <w:rFonts w:ascii="Times New RomanNeueLTStd Roman" w:hAnsi="Times New RomanNeueLTStd Roman" w:cs="Times New RomanNeueLTStd Roman"/>
        <w:color w:val="37781E"/>
        <w:sz w:val="20"/>
        <w:szCs w:val="20"/>
      </w:rPr>
      <w:t xml:space="preserve">     </w:t>
    </w:r>
    <w:r w:rsidR="006802F6" w:rsidRPr="00363D35">
      <w:rPr>
        <w:rFonts w:ascii="Times New RomanNeueLTStd Roman" w:hAnsi="Times New RomanNeueLTStd Roman" w:cs="Times New RomanNeueLTStd Roman"/>
        <w:color w:val="37781E"/>
        <w:sz w:val="20"/>
        <w:szCs w:val="20"/>
      </w:rPr>
      <w:t>ID zavezanca za DDV: SI66817994, matična številka: 5088739, IBAN: SI56 0110 0603 0698 292</w:t>
    </w:r>
  </w:p>
  <w:p w:rsidR="006802F6" w:rsidRPr="00BD2A2C" w:rsidRDefault="00B14E0F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6802F6" w:rsidRPr="00BD2A2C">
              <w:rPr>
                <w:rFonts w:ascii="Times New Roman" w:hAnsi="Times New Roman" w:cs="Times New Roman"/>
              </w:rPr>
              <w:t xml:space="preserve">Stran </w:t>
            </w:r>
            <w:r w:rsidR="00A337B8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PAGE</w:instrText>
            </w:r>
            <w:r w:rsidR="00A337B8" w:rsidRPr="00BD2A2C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2</w:t>
            </w:r>
            <w:r w:rsidR="00A337B8" w:rsidRPr="00BD2A2C">
              <w:rPr>
                <w:rFonts w:ascii="Times New Roman" w:hAnsi="Times New Roman" w:cs="Times New Roman"/>
              </w:rPr>
              <w:fldChar w:fldCharType="end"/>
            </w:r>
            <w:r w:rsidR="006802F6" w:rsidRPr="00BD2A2C">
              <w:rPr>
                <w:rFonts w:ascii="Times New Roman" w:hAnsi="Times New Roman" w:cs="Times New Roman"/>
              </w:rPr>
              <w:t xml:space="preserve"> od </w:t>
            </w:r>
            <w:r w:rsidR="00A337B8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NUMPAGES</w:instrText>
            </w:r>
            <w:r w:rsidR="00A337B8" w:rsidRPr="00BD2A2C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2</w:t>
            </w:r>
            <w:r w:rsidR="00A337B8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363D35" w:rsidRDefault="00363D35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BC2" w:rsidRDefault="00DE0BC2" w:rsidP="00FD4D2F">
    <w:pPr>
      <w:pStyle w:val="Noga"/>
      <w:tabs>
        <w:tab w:val="clear" w:pos="9072"/>
        <w:tab w:val="right" w:pos="8647"/>
      </w:tabs>
      <w:jc w:val="center"/>
    </w:pPr>
  </w:p>
  <w:p w:rsidR="00DE0BC2" w:rsidRDefault="00E563A2" w:rsidP="00DE0BC2">
    <w:pPr>
      <w:pStyle w:val="Noga"/>
      <w:jc w:val="center"/>
    </w:pPr>
    <w:r>
      <w:rPr>
        <w:rFonts w:ascii="Times New RomanNeueLTStd Roman" w:hAnsi="Times New RomanNeueLTStd Roman" w:cs="Times New RomanNeueLTStd Roman"/>
        <w:color w:val="37781E"/>
        <w:sz w:val="20"/>
        <w:szCs w:val="20"/>
      </w:rPr>
      <w:t xml:space="preserve">     </w:t>
    </w:r>
    <w:r w:rsidR="00DE0BC2" w:rsidRPr="00363D35">
      <w:rPr>
        <w:rFonts w:ascii="Times New RomanNeueLTStd Roman" w:hAnsi="Times New RomanNeueLTStd Roman" w:cs="Times New RomanNeueLTStd Roman"/>
        <w:color w:val="37781E"/>
        <w:sz w:val="20"/>
        <w:szCs w:val="20"/>
      </w:rPr>
      <w:t>ID zavezanca za DDV: SI66817994, matična številka: 5088739, IBAN: SI56 0110 0603 0698 292</w:t>
    </w:r>
  </w:p>
  <w:p w:rsidR="00DE0BC2" w:rsidRPr="00BD2A2C" w:rsidRDefault="00B14E0F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DE0BC2" w:rsidRPr="00BD2A2C">
              <w:rPr>
                <w:rFonts w:ascii="Times New Roman" w:hAnsi="Times New Roman" w:cs="Times New Roman"/>
              </w:rPr>
              <w:t xml:space="preserve">Stran </w:t>
            </w:r>
            <w:r w:rsidR="00A337B8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A337B8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1</w:t>
            </w:r>
            <w:r w:rsidR="00A337B8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DE0BC2" w:rsidRPr="00BD2A2C">
              <w:rPr>
                <w:rFonts w:ascii="Times New Roman" w:hAnsi="Times New Roman" w:cs="Times New Roman"/>
              </w:rPr>
              <w:t xml:space="preserve"> od </w:t>
            </w:r>
            <w:r w:rsidR="00A337B8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A337B8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1</w:t>
            </w:r>
            <w:r w:rsidR="00A337B8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DE0BC2" w:rsidRDefault="00DE0BC2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5E2A" w:rsidRDefault="00355E2A" w:rsidP="00363D35">
      <w:pPr>
        <w:spacing w:after="0" w:line="240" w:lineRule="auto"/>
      </w:pPr>
      <w:r>
        <w:separator/>
      </w:r>
    </w:p>
  </w:footnote>
  <w:footnote w:type="continuationSeparator" w:id="0">
    <w:p w:rsidR="00355E2A" w:rsidRDefault="00355E2A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47D" w:rsidRDefault="00B14E0F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3A2" w:rsidRDefault="00B14E0F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E563A2">
      <w:tab/>
    </w:r>
    <w:r w:rsidR="00E563A2">
      <w:tab/>
      <w:t xml:space="preserve">              </w:t>
    </w:r>
    <w:r w:rsidR="00E563A2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0E9A" w:rsidRDefault="00B14E0F" w:rsidP="00380E9A">
    <w:pPr>
      <w:pStyle w:val="Glava"/>
      <w:tabs>
        <w:tab w:val="clear" w:pos="9072"/>
        <w:tab w:val="right" w:pos="8364"/>
      </w:tabs>
      <w:ind w:left="-1134" w:right="-1136"/>
      <w:jc w:val="center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left:0;text-align:left;margin-left:0;margin-top:0;width:453.25pt;height:435.85pt;z-index:-251654144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380E9A">
      <w:rPr>
        <w:noProof/>
        <w:lang w:eastAsia="sl-SI"/>
      </w:rPr>
      <w:drawing>
        <wp:inline distT="0" distB="0" distL="0" distR="0">
          <wp:extent cx="635000" cy="635000"/>
          <wp:effectExtent l="0" t="0" r="0" b="0"/>
          <wp:docPr id="1" name="Slika 1" descr="http://www.lon.si/files/04_o_nas/certifikat-druzini-prijazno-podjetje/druzini-prijazno-osnovni-bre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lon.si/files/04_o_nas/certifikat-druzini-prijazno-podjetje/druzini-prijazno-osnovni-brez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000" cy="63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80E9A">
      <w:rPr>
        <w:noProof/>
        <w:lang w:eastAsia="sl-SI"/>
      </w:rPr>
      <w:drawing>
        <wp:inline distT="0" distB="0" distL="0" distR="0">
          <wp:extent cx="1881380" cy="419214"/>
          <wp:effectExtent l="0" t="0" r="0" b="0"/>
          <wp:docPr id="3" name="Slika 2" descr="LOGOTIP_ESS_S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_ESS_SLO.jpg"/>
                  <pic:cNvPicPr/>
                </pic:nvPicPr>
                <pic:blipFill>
                  <a:blip r:embed="rId3"/>
                  <a:srcRect b="19667"/>
                  <a:stretch>
                    <a:fillRect/>
                  </a:stretch>
                </pic:blipFill>
                <pic:spPr>
                  <a:xfrm>
                    <a:off x="0" y="0"/>
                    <a:ext cx="1927101" cy="4294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0E9A" w:rsidRPr="00025FE2">
      <w:rPr>
        <w:noProof/>
        <w:lang w:eastAsia="sl-SI"/>
      </w:rPr>
      <w:drawing>
        <wp:inline distT="0" distB="0" distL="0" distR="0">
          <wp:extent cx="1240790" cy="423723"/>
          <wp:effectExtent l="0" t="0" r="0" b="0"/>
          <wp:docPr id="13" name="Slika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838" cy="4292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F7E8E">
      <w:rPr>
        <w:rFonts w:eastAsia="MS Mincho"/>
        <w:noProof/>
        <w:lang w:eastAsia="sl-SI"/>
      </w:rPr>
      <w:drawing>
        <wp:inline distT="0" distB="0" distL="0" distR="0">
          <wp:extent cx="1899593" cy="914400"/>
          <wp:effectExtent l="19050" t="0" r="5407" b="0"/>
          <wp:docPr id="2" name="Slika 1" descr="BC Naklo logo_SS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C Naklo logo_SS (2)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9593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46628" w:rsidRDefault="00946628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184F52"/>
    <w:multiLevelType w:val="hybridMultilevel"/>
    <w:tmpl w:val="14F4503C"/>
    <w:lvl w:ilvl="0" w:tplc="BC6CFCC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D35"/>
    <w:rsid w:val="00007C55"/>
    <w:rsid w:val="00025FE2"/>
    <w:rsid w:val="0002744B"/>
    <w:rsid w:val="00040591"/>
    <w:rsid w:val="000574C6"/>
    <w:rsid w:val="000956EB"/>
    <w:rsid w:val="00132A4B"/>
    <w:rsid w:val="001637BB"/>
    <w:rsid w:val="00173AD6"/>
    <w:rsid w:val="001F2F2E"/>
    <w:rsid w:val="001F479A"/>
    <w:rsid w:val="001F773A"/>
    <w:rsid w:val="00245EC2"/>
    <w:rsid w:val="002B1680"/>
    <w:rsid w:val="002B52A6"/>
    <w:rsid w:val="002B643B"/>
    <w:rsid w:val="002C24D1"/>
    <w:rsid w:val="00315AC9"/>
    <w:rsid w:val="0035345C"/>
    <w:rsid w:val="00355E2A"/>
    <w:rsid w:val="00363D35"/>
    <w:rsid w:val="00364237"/>
    <w:rsid w:val="0037752D"/>
    <w:rsid w:val="00380E9A"/>
    <w:rsid w:val="0043664E"/>
    <w:rsid w:val="0043745D"/>
    <w:rsid w:val="00445E9A"/>
    <w:rsid w:val="004A55BE"/>
    <w:rsid w:val="004C501D"/>
    <w:rsid w:val="004E02CD"/>
    <w:rsid w:val="005A0BC2"/>
    <w:rsid w:val="005A3F5E"/>
    <w:rsid w:val="005A4384"/>
    <w:rsid w:val="005C6C6B"/>
    <w:rsid w:val="005E0BBA"/>
    <w:rsid w:val="005E16A1"/>
    <w:rsid w:val="005F365D"/>
    <w:rsid w:val="005F6DCA"/>
    <w:rsid w:val="00614166"/>
    <w:rsid w:val="006802F6"/>
    <w:rsid w:val="00684203"/>
    <w:rsid w:val="006C1060"/>
    <w:rsid w:val="006E7BED"/>
    <w:rsid w:val="00721851"/>
    <w:rsid w:val="00734445"/>
    <w:rsid w:val="00737474"/>
    <w:rsid w:val="00780AA3"/>
    <w:rsid w:val="007C147D"/>
    <w:rsid w:val="00810F8A"/>
    <w:rsid w:val="008117CD"/>
    <w:rsid w:val="008328A0"/>
    <w:rsid w:val="00845748"/>
    <w:rsid w:val="008819B2"/>
    <w:rsid w:val="008D49DE"/>
    <w:rsid w:val="00946628"/>
    <w:rsid w:val="00950D08"/>
    <w:rsid w:val="00962F5B"/>
    <w:rsid w:val="00970A13"/>
    <w:rsid w:val="00975504"/>
    <w:rsid w:val="009807D9"/>
    <w:rsid w:val="0099518B"/>
    <w:rsid w:val="009C257A"/>
    <w:rsid w:val="009E7D58"/>
    <w:rsid w:val="00A337B8"/>
    <w:rsid w:val="00A550EB"/>
    <w:rsid w:val="00A65BDB"/>
    <w:rsid w:val="00AA1D51"/>
    <w:rsid w:val="00AD478E"/>
    <w:rsid w:val="00B14E0F"/>
    <w:rsid w:val="00B37D14"/>
    <w:rsid w:val="00B52AC7"/>
    <w:rsid w:val="00B5413A"/>
    <w:rsid w:val="00B862E7"/>
    <w:rsid w:val="00BA696A"/>
    <w:rsid w:val="00BB4ABD"/>
    <w:rsid w:val="00BD2A2C"/>
    <w:rsid w:val="00BE588A"/>
    <w:rsid w:val="00BF1005"/>
    <w:rsid w:val="00C146E4"/>
    <w:rsid w:val="00C27C45"/>
    <w:rsid w:val="00C9055C"/>
    <w:rsid w:val="00C91961"/>
    <w:rsid w:val="00C9604F"/>
    <w:rsid w:val="00C970C3"/>
    <w:rsid w:val="00CA465C"/>
    <w:rsid w:val="00CD5F0E"/>
    <w:rsid w:val="00CF0070"/>
    <w:rsid w:val="00CF7E8E"/>
    <w:rsid w:val="00D64F11"/>
    <w:rsid w:val="00DE0BC2"/>
    <w:rsid w:val="00DE57E2"/>
    <w:rsid w:val="00E3738A"/>
    <w:rsid w:val="00E563A2"/>
    <w:rsid w:val="00E7331A"/>
    <w:rsid w:val="00E86EDA"/>
    <w:rsid w:val="00F15847"/>
    <w:rsid w:val="00F37B44"/>
    <w:rsid w:val="00FC0F1A"/>
    <w:rsid w:val="00FC66F3"/>
    <w:rsid w:val="00FD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31D88D45-A837-41E5-AA94-47E394944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63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637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F186BD-32CC-4792-B910-95AD2A138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Profesor</cp:lastModifiedBy>
  <cp:revision>6</cp:revision>
  <cp:lastPrinted>2017-04-10T07:17:00Z</cp:lastPrinted>
  <dcterms:created xsi:type="dcterms:W3CDTF">2018-04-16T12:27:00Z</dcterms:created>
  <dcterms:modified xsi:type="dcterms:W3CDTF">2018-04-26T10:03:00Z</dcterms:modified>
</cp:coreProperties>
</file>