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66B9" w14:textId="52B02163" w:rsidR="005B69A5" w:rsidRDefault="001C4C60">
      <w:pPr>
        <w:shd w:val="clear" w:color="auto" w:fill="FFFFFF"/>
        <w:jc w:val="center"/>
        <w:rPr>
          <w:rFonts w:ascii="Tahoma" w:eastAsia="Tahoma" w:hAnsi="Tahoma" w:cs="Tahoma"/>
          <w:b/>
        </w:rPr>
      </w:pPr>
      <w:r>
        <w:rPr>
          <w:rFonts w:ascii="Tahoma" w:eastAsia="Tahoma" w:hAnsi="Tahoma" w:cs="Tahoma"/>
          <w:b/>
        </w:rPr>
        <w:t xml:space="preserve">  </w:t>
      </w:r>
    </w:p>
    <w:p w14:paraId="5CBCEF4E" w14:textId="7D409A14" w:rsidR="00647621" w:rsidRPr="00647621" w:rsidRDefault="00647621" w:rsidP="00647621">
      <w:pPr>
        <w:pStyle w:val="Naslov4"/>
        <w:shd w:val="clear" w:color="auto" w:fill="FFFFFF"/>
        <w:spacing w:before="0"/>
        <w:rPr>
          <w:color w:val="000000"/>
          <w:sz w:val="20"/>
          <w:szCs w:val="20"/>
          <w:lang w:val="en-GB"/>
        </w:rPr>
      </w:pPr>
      <w:r w:rsidRPr="00647621">
        <w:rPr>
          <w:color w:val="000000"/>
          <w:sz w:val="20"/>
          <w:szCs w:val="20"/>
          <w:lang w:val="en-GB"/>
        </w:rPr>
        <w:drawing>
          <wp:inline distT="0" distB="0" distL="0" distR="0" wp14:anchorId="4CD9DB3F" wp14:editId="254828FA">
            <wp:extent cx="5760720" cy="963295"/>
            <wp:effectExtent l="0" t="0" r="0" b="8255"/>
            <wp:docPr id="54019252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963295"/>
                    </a:xfrm>
                    <a:prstGeom prst="rect">
                      <a:avLst/>
                    </a:prstGeom>
                    <a:noFill/>
                    <a:ln>
                      <a:noFill/>
                    </a:ln>
                  </pic:spPr>
                </pic:pic>
              </a:graphicData>
            </a:graphic>
          </wp:inline>
        </w:drawing>
      </w:r>
    </w:p>
    <w:p w14:paraId="7C476E3E" w14:textId="77777777" w:rsidR="005B69A5" w:rsidRDefault="005B69A5">
      <w:pPr>
        <w:pStyle w:val="Naslov4"/>
        <w:shd w:val="clear" w:color="auto" w:fill="FFFFFF"/>
        <w:spacing w:before="0"/>
        <w:rPr>
          <w:i w:val="0"/>
          <w:color w:val="000000"/>
          <w:sz w:val="20"/>
          <w:szCs w:val="20"/>
        </w:rPr>
      </w:pPr>
    </w:p>
    <w:p w14:paraId="05F8608F" w14:textId="77777777" w:rsidR="004615C7" w:rsidRPr="004615C7" w:rsidRDefault="004615C7">
      <w:pPr>
        <w:pStyle w:val="Naslov4"/>
        <w:shd w:val="clear" w:color="auto" w:fill="FFFFFF"/>
        <w:spacing w:before="0"/>
        <w:jc w:val="center"/>
        <w:rPr>
          <w:rFonts w:asciiTheme="minorHAnsi" w:hAnsiTheme="minorHAnsi" w:cstheme="minorHAnsi"/>
          <w:i w:val="0"/>
          <w:color w:val="000000"/>
          <w:sz w:val="16"/>
          <w:szCs w:val="16"/>
        </w:rPr>
      </w:pPr>
    </w:p>
    <w:p w14:paraId="2E49142C" w14:textId="53282144" w:rsidR="004615C7" w:rsidRPr="004615C7" w:rsidRDefault="00597643" w:rsidP="004615C7">
      <w:pPr>
        <w:jc w:val="center"/>
        <w:rPr>
          <w:rFonts w:asciiTheme="minorHAnsi" w:hAnsiTheme="minorHAnsi" w:cstheme="minorHAnsi"/>
          <w:color w:val="000000"/>
          <w:sz w:val="24"/>
          <w:szCs w:val="24"/>
          <w:lang w:val="en"/>
        </w:rPr>
      </w:pPr>
      <w:r>
        <w:rPr>
          <w:rFonts w:asciiTheme="minorHAnsi" w:hAnsiTheme="minorHAnsi" w:cstheme="minorHAnsi"/>
          <w:b/>
          <w:bCs/>
          <w:color w:val="000000"/>
          <w:sz w:val="24"/>
          <w:szCs w:val="24"/>
          <w:lang w:val="en"/>
        </w:rPr>
        <w:t>9</w:t>
      </w:r>
      <w:r w:rsidR="004615C7" w:rsidRPr="004615C7">
        <w:rPr>
          <w:rFonts w:asciiTheme="minorHAnsi" w:hAnsiTheme="minorHAnsi" w:cstheme="minorHAnsi"/>
          <w:b/>
          <w:bCs/>
          <w:color w:val="000000"/>
          <w:sz w:val="24"/>
          <w:szCs w:val="24"/>
          <w:vertAlign w:val="superscript"/>
          <w:lang w:val="en"/>
        </w:rPr>
        <w:t>th</w:t>
      </w:r>
      <w:r w:rsidR="004615C7" w:rsidRPr="004615C7">
        <w:rPr>
          <w:rFonts w:asciiTheme="minorHAnsi" w:hAnsiTheme="minorHAnsi" w:cstheme="minorHAnsi"/>
          <w:b/>
          <w:bCs/>
          <w:color w:val="000000"/>
          <w:sz w:val="24"/>
          <w:szCs w:val="24"/>
          <w:lang w:val="en"/>
        </w:rPr>
        <w:t xml:space="preserve"> Conference VIVUS</w:t>
      </w:r>
      <w:r w:rsidR="004615C7" w:rsidRPr="004615C7">
        <w:rPr>
          <w:rFonts w:asciiTheme="minorHAnsi" w:hAnsiTheme="minorHAnsi" w:cstheme="minorHAnsi"/>
          <w:color w:val="000000"/>
          <w:sz w:val="24"/>
          <w:szCs w:val="24"/>
          <w:lang w:val="en"/>
        </w:rPr>
        <w:t xml:space="preserve"> </w:t>
      </w:r>
    </w:p>
    <w:p w14:paraId="0892EDB5" w14:textId="4497954E" w:rsidR="004615C7" w:rsidRPr="004615C7" w:rsidRDefault="004615C7" w:rsidP="004615C7">
      <w:pPr>
        <w:jc w:val="center"/>
        <w:rPr>
          <w:rFonts w:asciiTheme="minorHAnsi" w:hAnsiTheme="minorHAnsi" w:cstheme="minorHAnsi"/>
          <w:b/>
          <w:bCs/>
          <w:color w:val="000000"/>
          <w:sz w:val="24"/>
          <w:szCs w:val="24"/>
          <w:lang w:val="en"/>
        </w:rPr>
      </w:pPr>
      <w:r w:rsidRPr="004615C7">
        <w:rPr>
          <w:rFonts w:asciiTheme="minorHAnsi" w:hAnsiTheme="minorHAnsi" w:cstheme="minorHAnsi"/>
          <w:color w:val="000000"/>
          <w:sz w:val="24"/>
          <w:szCs w:val="24"/>
          <w:lang w:val="en"/>
        </w:rPr>
        <w:t xml:space="preserve"> </w:t>
      </w:r>
      <w:r w:rsidRPr="004615C7">
        <w:rPr>
          <w:rFonts w:asciiTheme="minorHAnsi" w:hAnsiTheme="minorHAnsi" w:cstheme="minorHAnsi"/>
          <w:b/>
          <w:bCs/>
          <w:color w:val="000000"/>
          <w:sz w:val="24"/>
          <w:szCs w:val="24"/>
          <w:lang w:val="en"/>
        </w:rPr>
        <w:t>on Agriculture, Forestry, Environmentalism, Environment protection, Horticulture, Food Technology and Nutrition and Countryside</w:t>
      </w:r>
    </w:p>
    <w:p w14:paraId="79EA8AE3" w14:textId="77777777" w:rsidR="004615C7" w:rsidRPr="004615C7" w:rsidRDefault="004615C7" w:rsidP="004615C7">
      <w:pPr>
        <w:jc w:val="center"/>
        <w:rPr>
          <w:rFonts w:asciiTheme="minorHAnsi" w:hAnsiTheme="minorHAnsi" w:cstheme="minorHAnsi"/>
          <w:b/>
          <w:bCs/>
          <w:color w:val="000000"/>
          <w:sz w:val="24"/>
          <w:szCs w:val="24"/>
          <w:lang w:val="en"/>
        </w:rPr>
      </w:pPr>
    </w:p>
    <w:p w14:paraId="07B5F96C" w14:textId="569FB526" w:rsidR="004615C7" w:rsidRPr="004615C7" w:rsidRDefault="004615C7" w:rsidP="004615C7">
      <w:pPr>
        <w:jc w:val="center"/>
        <w:rPr>
          <w:rFonts w:asciiTheme="minorHAnsi" w:hAnsiTheme="minorHAnsi" w:cstheme="minorHAnsi"/>
          <w:b/>
          <w:bCs/>
          <w:color w:val="000000"/>
          <w:sz w:val="24"/>
          <w:szCs w:val="24"/>
          <w:lang w:val="en"/>
        </w:rPr>
      </w:pPr>
      <w:r w:rsidRPr="004615C7">
        <w:rPr>
          <w:rFonts w:asciiTheme="minorHAnsi" w:hAnsiTheme="minorHAnsi" w:cstheme="minorHAnsi"/>
          <w:b/>
          <w:bCs/>
          <w:color w:val="000000"/>
          <w:sz w:val="24"/>
          <w:szCs w:val="24"/>
          <w:lang w:val="en"/>
        </w:rPr>
        <w:t>»</w:t>
      </w:r>
      <w:r w:rsidR="00647621">
        <w:rPr>
          <w:rFonts w:asciiTheme="minorHAnsi" w:hAnsiTheme="minorHAnsi" w:cstheme="minorHAnsi"/>
          <w:b/>
          <w:bCs/>
          <w:color w:val="000000"/>
          <w:sz w:val="24"/>
          <w:szCs w:val="24"/>
          <w:lang w:val="en"/>
        </w:rPr>
        <w:t>From Knowledge to Practice in Modern Agriculture and Food Systems</w:t>
      </w:r>
      <w:r w:rsidRPr="004615C7">
        <w:rPr>
          <w:rFonts w:asciiTheme="minorHAnsi" w:hAnsiTheme="minorHAnsi" w:cstheme="minorHAnsi"/>
          <w:b/>
          <w:bCs/>
          <w:color w:val="000000"/>
          <w:sz w:val="24"/>
          <w:szCs w:val="24"/>
          <w:lang w:val="en"/>
        </w:rPr>
        <w:t>«</w:t>
      </w:r>
    </w:p>
    <w:p w14:paraId="24454D88" w14:textId="77777777" w:rsidR="004615C7" w:rsidRPr="004615C7" w:rsidRDefault="004615C7">
      <w:pPr>
        <w:pStyle w:val="Naslov4"/>
        <w:shd w:val="clear" w:color="auto" w:fill="FFFFFF"/>
        <w:spacing w:before="0"/>
        <w:jc w:val="center"/>
        <w:rPr>
          <w:i w:val="0"/>
          <w:color w:val="000000"/>
          <w:sz w:val="16"/>
          <w:szCs w:val="16"/>
        </w:rPr>
      </w:pPr>
    </w:p>
    <w:p w14:paraId="4CFF1D87" w14:textId="2B72A61F" w:rsidR="005B69A5" w:rsidRPr="004615C7" w:rsidRDefault="001C4C60">
      <w:pPr>
        <w:pBdr>
          <w:top w:val="nil"/>
          <w:left w:val="nil"/>
          <w:bottom w:val="nil"/>
          <w:right w:val="nil"/>
          <w:between w:val="nil"/>
        </w:pBdr>
        <w:rPr>
          <w:rFonts w:asciiTheme="minorHAnsi" w:eastAsia="Cambria" w:hAnsiTheme="minorHAnsi" w:cstheme="minorHAnsi"/>
          <w:i/>
          <w:color w:val="000000"/>
          <w:sz w:val="18"/>
          <w:szCs w:val="18"/>
        </w:rPr>
      </w:pPr>
      <w:r w:rsidRPr="004615C7">
        <w:rPr>
          <w:rFonts w:asciiTheme="minorHAnsi" w:eastAsia="Cambria" w:hAnsiTheme="minorHAnsi" w:cstheme="minorHAnsi"/>
          <w:i/>
          <w:color w:val="000000"/>
          <w:sz w:val="18"/>
          <w:szCs w:val="18"/>
        </w:rPr>
        <w:t xml:space="preserve">                                                                                                                                                                     Declaration of Authorship 202</w:t>
      </w:r>
      <w:r w:rsidR="00647621">
        <w:rPr>
          <w:rFonts w:asciiTheme="minorHAnsi" w:eastAsia="Cambria" w:hAnsiTheme="minorHAnsi" w:cstheme="minorHAnsi"/>
          <w:i/>
          <w:color w:val="000000"/>
          <w:sz w:val="18"/>
          <w:szCs w:val="18"/>
        </w:rPr>
        <w:t>6</w:t>
      </w:r>
    </w:p>
    <w:p w14:paraId="721C920A" w14:textId="77777777" w:rsidR="005B69A5" w:rsidRDefault="001C4C60">
      <w:pPr>
        <w:pBdr>
          <w:top w:val="nil"/>
          <w:left w:val="nil"/>
          <w:bottom w:val="nil"/>
          <w:right w:val="nil"/>
          <w:between w:val="nil"/>
        </w:pBdr>
        <w:ind w:left="6372" w:firstLine="707"/>
        <w:rPr>
          <w:rFonts w:ascii="Cambria" w:eastAsia="Cambria" w:hAnsi="Cambria" w:cs="Cambria"/>
          <w:color w:val="000000"/>
          <w:sz w:val="8"/>
          <w:szCs w:val="8"/>
        </w:rPr>
      </w:pPr>
      <w:r>
        <w:rPr>
          <w:rFonts w:ascii="Trebuchet MS" w:eastAsia="Trebuchet MS" w:hAnsi="Trebuchet MS" w:cs="Trebuchet MS"/>
          <w:color w:val="000000"/>
          <w:sz w:val="8"/>
          <w:szCs w:val="8"/>
        </w:rPr>
        <w:t> </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B69A5" w14:paraId="1C4160FB" w14:textId="77777777">
        <w:trPr>
          <w:trHeight w:val="360"/>
        </w:trPr>
        <w:tc>
          <w:tcPr>
            <w:tcW w:w="9062" w:type="dxa"/>
          </w:tcPr>
          <w:p w14:paraId="4D1B8D35" w14:textId="77777777" w:rsidR="005B69A5" w:rsidRPr="004615C7" w:rsidRDefault="001C4C60">
            <w:pPr>
              <w:pBdr>
                <w:top w:val="nil"/>
                <w:left w:val="nil"/>
                <w:bottom w:val="nil"/>
                <w:right w:val="nil"/>
                <w:between w:val="nil"/>
              </w:pBdr>
              <w:jc w:val="center"/>
              <w:rPr>
                <w:rFonts w:asciiTheme="minorHAnsi" w:eastAsia="Cambria" w:hAnsiTheme="minorHAnsi" w:cstheme="minorHAnsi"/>
                <w:b/>
                <w:color w:val="000000"/>
                <w:sz w:val="28"/>
                <w:szCs w:val="28"/>
              </w:rPr>
            </w:pPr>
            <w:r w:rsidRPr="004615C7">
              <w:rPr>
                <w:rFonts w:asciiTheme="minorHAnsi" w:eastAsia="Cambria" w:hAnsiTheme="minorHAnsi" w:cstheme="minorHAnsi"/>
                <w:b/>
                <w:color w:val="000000"/>
                <w:sz w:val="28"/>
                <w:szCs w:val="28"/>
              </w:rPr>
              <w:t>DECLARATION OF AUTHORSHIP FOR PAPER</w:t>
            </w:r>
          </w:p>
          <w:p w14:paraId="35050298" w14:textId="200CC757" w:rsidR="005B69A5" w:rsidRDefault="001C4C60">
            <w:pPr>
              <w:pBdr>
                <w:top w:val="nil"/>
                <w:left w:val="nil"/>
                <w:bottom w:val="nil"/>
                <w:right w:val="nil"/>
                <w:between w:val="nil"/>
              </w:pBdr>
              <w:jc w:val="center"/>
              <w:rPr>
                <w:rFonts w:ascii="Cambria" w:eastAsia="Cambria" w:hAnsi="Cambria" w:cs="Cambria"/>
                <w:b/>
                <w:color w:val="000000"/>
                <w:sz w:val="28"/>
                <w:szCs w:val="28"/>
              </w:rPr>
            </w:pPr>
            <w:r w:rsidRPr="004615C7">
              <w:rPr>
                <w:rFonts w:asciiTheme="minorHAnsi" w:eastAsia="Cambria" w:hAnsiTheme="minorHAnsi" w:cstheme="minorHAnsi"/>
                <w:b/>
                <w:color w:val="000000"/>
                <w:sz w:val="28"/>
                <w:szCs w:val="28"/>
              </w:rPr>
              <w:t xml:space="preserve"> FOR THE VIVUS CONFERENCE 202</w:t>
            </w:r>
            <w:r w:rsidR="00647621">
              <w:rPr>
                <w:rFonts w:asciiTheme="minorHAnsi" w:eastAsia="Cambria" w:hAnsiTheme="minorHAnsi" w:cstheme="minorHAnsi"/>
                <w:b/>
                <w:color w:val="000000"/>
                <w:sz w:val="28"/>
                <w:szCs w:val="28"/>
              </w:rPr>
              <w:t>6</w:t>
            </w:r>
          </w:p>
        </w:tc>
      </w:tr>
    </w:tbl>
    <w:p w14:paraId="133235E8" w14:textId="77777777" w:rsidR="005B69A5" w:rsidRDefault="005B69A5">
      <w:pPr>
        <w:pBdr>
          <w:top w:val="nil"/>
          <w:left w:val="nil"/>
          <w:bottom w:val="nil"/>
          <w:right w:val="nil"/>
          <w:between w:val="nil"/>
        </w:pBdr>
        <w:rPr>
          <w:rFonts w:ascii="Cambria" w:eastAsia="Cambria" w:hAnsi="Cambria" w:cs="Cambria"/>
          <w:color w:val="000000"/>
          <w:sz w:val="24"/>
          <w:szCs w:val="24"/>
        </w:rPr>
      </w:pPr>
    </w:p>
    <w:p w14:paraId="084ACC04" w14:textId="77777777" w:rsidR="005B69A5" w:rsidRPr="004615C7" w:rsidRDefault="001C4C60">
      <w:pPr>
        <w:pBdr>
          <w:top w:val="nil"/>
          <w:left w:val="nil"/>
          <w:bottom w:val="nil"/>
          <w:right w:val="nil"/>
          <w:between w:val="nil"/>
        </w:pBdr>
        <w:rPr>
          <w:rFonts w:asciiTheme="minorHAnsi" w:eastAsia="Cambria" w:hAnsiTheme="minorHAnsi" w:cstheme="minorHAnsi"/>
          <w:b/>
          <w:color w:val="000000"/>
          <w:sz w:val="24"/>
          <w:szCs w:val="24"/>
        </w:rPr>
      </w:pPr>
      <w:r w:rsidRPr="004615C7">
        <w:rPr>
          <w:rFonts w:asciiTheme="minorHAnsi" w:eastAsia="Cambria" w:hAnsiTheme="minorHAnsi" w:cstheme="minorHAnsi"/>
          <w:b/>
          <w:color w:val="000000"/>
          <w:sz w:val="24"/>
          <w:szCs w:val="24"/>
        </w:rPr>
        <w:t>AUTHOR'S DATA</w:t>
      </w:r>
    </w:p>
    <w:p w14:paraId="38817AEA" w14:textId="77777777" w:rsidR="005B69A5" w:rsidRDefault="005B69A5">
      <w:pPr>
        <w:pBdr>
          <w:top w:val="nil"/>
          <w:left w:val="nil"/>
          <w:bottom w:val="nil"/>
          <w:right w:val="nil"/>
          <w:between w:val="nil"/>
        </w:pBdr>
        <w:rPr>
          <w:rFonts w:ascii="Cambria" w:eastAsia="Cambria" w:hAnsi="Cambria" w:cs="Cambria"/>
          <w:b/>
          <w:color w:val="000000"/>
          <w:sz w:val="12"/>
          <w:szCs w:val="12"/>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B69A5" w14:paraId="64D1CCB5" w14:textId="77777777">
        <w:tc>
          <w:tcPr>
            <w:tcW w:w="9062" w:type="dxa"/>
          </w:tcPr>
          <w:p w14:paraId="5A552518" w14:textId="77777777" w:rsidR="005B69A5" w:rsidRDefault="005B69A5">
            <w:pPr>
              <w:pBdr>
                <w:top w:val="nil"/>
                <w:left w:val="nil"/>
                <w:bottom w:val="nil"/>
                <w:right w:val="nil"/>
                <w:between w:val="nil"/>
              </w:pBdr>
              <w:spacing w:line="360" w:lineRule="auto"/>
              <w:rPr>
                <w:rFonts w:ascii="Cambria" w:eastAsia="Cambria" w:hAnsi="Cambria" w:cs="Cambria"/>
                <w:color w:val="000000"/>
                <w:sz w:val="8"/>
                <w:szCs w:val="8"/>
              </w:rPr>
            </w:pPr>
          </w:p>
          <w:p w14:paraId="0F7CEB81" w14:textId="77777777" w:rsidR="005B69A5" w:rsidRDefault="001C4C60">
            <w:pPr>
              <w:pBdr>
                <w:top w:val="nil"/>
                <w:left w:val="nil"/>
                <w:bottom w:val="nil"/>
                <w:right w:val="nil"/>
                <w:between w:val="nil"/>
              </w:pBdr>
              <w:spacing w:line="360" w:lineRule="auto"/>
              <w:rPr>
                <w:rFonts w:ascii="Cambria" w:eastAsia="Cambria" w:hAnsi="Cambria" w:cs="Cambria"/>
                <w:color w:val="000000"/>
                <w:sz w:val="24"/>
                <w:szCs w:val="24"/>
              </w:rPr>
            </w:pPr>
            <w:r w:rsidRPr="004615C7">
              <w:rPr>
                <w:rFonts w:asciiTheme="minorHAnsi" w:eastAsia="Cambria" w:hAnsiTheme="minorHAnsi" w:cstheme="minorHAnsi"/>
                <w:color w:val="000000"/>
                <w:sz w:val="24"/>
                <w:szCs w:val="24"/>
              </w:rPr>
              <w:t xml:space="preserve">Name and surname: </w:t>
            </w:r>
            <w:r>
              <w:rPr>
                <w:rFonts w:ascii="Cambria" w:eastAsia="Cambria" w:hAnsi="Cambria" w:cs="Cambria"/>
                <w:color w:val="000000"/>
                <w:sz w:val="24"/>
                <w:szCs w:val="24"/>
              </w:rPr>
              <w:t>____________________________________________________________________________</w:t>
            </w:r>
          </w:p>
          <w:p w14:paraId="466368EA" w14:textId="7742D9A4" w:rsidR="005B69A5" w:rsidRDefault="001C4C60">
            <w:pPr>
              <w:pBdr>
                <w:top w:val="nil"/>
                <w:left w:val="nil"/>
                <w:bottom w:val="nil"/>
                <w:right w:val="nil"/>
                <w:between w:val="nil"/>
              </w:pBdr>
              <w:spacing w:line="360" w:lineRule="auto"/>
              <w:rPr>
                <w:rFonts w:ascii="Cambria" w:eastAsia="Cambria" w:hAnsi="Cambria" w:cs="Cambria"/>
                <w:color w:val="000000"/>
                <w:sz w:val="24"/>
                <w:szCs w:val="24"/>
              </w:rPr>
            </w:pPr>
            <w:r w:rsidRPr="004615C7">
              <w:rPr>
                <w:rFonts w:asciiTheme="minorHAnsi" w:eastAsia="Cambria" w:hAnsiTheme="minorHAnsi" w:cstheme="minorHAnsi"/>
                <w:color w:val="000000"/>
                <w:sz w:val="24"/>
                <w:szCs w:val="24"/>
              </w:rPr>
              <w:t>Paper's title</w:t>
            </w:r>
            <w:r>
              <w:rPr>
                <w:rFonts w:ascii="Cambria" w:eastAsia="Cambria" w:hAnsi="Cambria" w:cs="Cambria"/>
                <w:color w:val="000000"/>
                <w:sz w:val="24"/>
                <w:szCs w:val="24"/>
              </w:rPr>
              <w:t>:  _____________________________________________________________________________</w:t>
            </w:r>
            <w:r w:rsidR="004615C7">
              <w:rPr>
                <w:rFonts w:ascii="Cambria" w:eastAsia="Cambria" w:hAnsi="Cambria" w:cs="Cambria"/>
                <w:color w:val="000000"/>
                <w:sz w:val="24"/>
                <w:szCs w:val="24"/>
              </w:rPr>
              <w:softHyphen/>
            </w:r>
            <w:r w:rsidR="004615C7">
              <w:rPr>
                <w:rFonts w:ascii="Cambria" w:eastAsia="Cambria" w:hAnsi="Cambria" w:cs="Cambria"/>
                <w:color w:val="000000"/>
                <w:sz w:val="24"/>
                <w:szCs w:val="24"/>
              </w:rPr>
              <w:softHyphen/>
            </w:r>
            <w:r w:rsidR="004615C7">
              <w:rPr>
                <w:rFonts w:ascii="Cambria" w:eastAsia="Cambria" w:hAnsi="Cambria" w:cs="Cambria"/>
                <w:color w:val="000000"/>
                <w:sz w:val="24"/>
                <w:szCs w:val="24"/>
              </w:rPr>
              <w:softHyphen/>
            </w:r>
            <w:r w:rsidR="004615C7">
              <w:rPr>
                <w:rFonts w:ascii="Cambria" w:eastAsia="Cambria" w:hAnsi="Cambria" w:cs="Cambria"/>
                <w:color w:val="000000"/>
                <w:sz w:val="24"/>
                <w:szCs w:val="24"/>
              </w:rPr>
              <w:softHyphen/>
            </w:r>
            <w:r w:rsidR="004615C7">
              <w:rPr>
                <w:rFonts w:ascii="Cambria" w:eastAsia="Cambria" w:hAnsi="Cambria" w:cs="Cambria"/>
                <w:color w:val="000000"/>
                <w:sz w:val="24"/>
                <w:szCs w:val="24"/>
              </w:rPr>
              <w:softHyphen/>
              <w:t xml:space="preserve"> </w:t>
            </w:r>
          </w:p>
          <w:p w14:paraId="6EBCA38F" w14:textId="77777777" w:rsidR="005B69A5" w:rsidRDefault="001C4C60">
            <w:pPr>
              <w:pBdr>
                <w:top w:val="nil"/>
                <w:left w:val="nil"/>
                <w:bottom w:val="nil"/>
                <w:right w:val="nil"/>
                <w:between w:val="nil"/>
              </w:pBdr>
              <w:spacing w:line="360" w:lineRule="auto"/>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___________________________________________________________________________________________________</w:t>
            </w:r>
          </w:p>
          <w:p w14:paraId="55DB9AE3" w14:textId="77777777" w:rsidR="005B69A5" w:rsidRDefault="001C4C60">
            <w:pPr>
              <w:pBdr>
                <w:top w:val="nil"/>
                <w:left w:val="nil"/>
                <w:bottom w:val="nil"/>
                <w:right w:val="nil"/>
                <w:between w:val="nil"/>
              </w:pBdr>
              <w:spacing w:line="360" w:lineRule="auto"/>
              <w:rPr>
                <w:rFonts w:ascii="Cambria" w:eastAsia="Cambria" w:hAnsi="Cambria" w:cs="Cambria"/>
                <w:color w:val="000000"/>
                <w:sz w:val="24"/>
                <w:szCs w:val="24"/>
              </w:rPr>
            </w:pPr>
            <w:r w:rsidRPr="004615C7">
              <w:rPr>
                <w:rFonts w:asciiTheme="minorHAnsi" w:eastAsia="Cambria" w:hAnsiTheme="minorHAnsi" w:cstheme="minorHAnsi"/>
                <w:color w:val="000000"/>
                <w:sz w:val="24"/>
                <w:szCs w:val="24"/>
              </w:rPr>
              <w:t>The conference session:</w:t>
            </w:r>
            <w:r>
              <w:rPr>
                <w:rFonts w:ascii="Cambria" w:eastAsia="Cambria" w:hAnsi="Cambria" w:cs="Cambria"/>
                <w:color w:val="000000"/>
                <w:sz w:val="24"/>
                <w:szCs w:val="24"/>
              </w:rPr>
              <w:t xml:space="preserve"> _______________________________________________________________________</w:t>
            </w:r>
          </w:p>
        </w:tc>
      </w:tr>
    </w:tbl>
    <w:p w14:paraId="5FA71837" w14:textId="77777777" w:rsidR="005B69A5" w:rsidRDefault="005B69A5">
      <w:pPr>
        <w:pBdr>
          <w:top w:val="nil"/>
          <w:left w:val="nil"/>
          <w:bottom w:val="nil"/>
          <w:right w:val="nil"/>
          <w:between w:val="nil"/>
        </w:pBdr>
        <w:rPr>
          <w:rFonts w:ascii="Cambria" w:eastAsia="Cambria" w:hAnsi="Cambria" w:cs="Cambria"/>
          <w:color w:val="000000"/>
          <w:sz w:val="24"/>
          <w:szCs w:val="24"/>
        </w:rPr>
      </w:pPr>
    </w:p>
    <w:p w14:paraId="2858D55E" w14:textId="77777777" w:rsidR="005B69A5" w:rsidRDefault="001C4C60">
      <w:p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DECLARATION</w:t>
      </w:r>
    </w:p>
    <w:p w14:paraId="72FE3363" w14:textId="77777777" w:rsidR="005B69A5" w:rsidRDefault="005B69A5">
      <w:pPr>
        <w:pBdr>
          <w:top w:val="nil"/>
          <w:left w:val="nil"/>
          <w:bottom w:val="nil"/>
          <w:right w:val="nil"/>
          <w:between w:val="nil"/>
        </w:pBdr>
        <w:rPr>
          <w:rFonts w:ascii="Cambria" w:eastAsia="Cambria" w:hAnsi="Cambria" w:cs="Cambria"/>
          <w:color w:val="000000"/>
          <w:sz w:val="12"/>
          <w:szCs w:val="12"/>
        </w:rPr>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B69A5" w14:paraId="3BD7DA61" w14:textId="77777777">
        <w:trPr>
          <w:cantSplit/>
          <w:trHeight w:val="6552"/>
        </w:trPr>
        <w:tc>
          <w:tcPr>
            <w:tcW w:w="9062" w:type="dxa"/>
          </w:tcPr>
          <w:p w14:paraId="1D065EAB" w14:textId="77777777" w:rsidR="005B69A5" w:rsidRPr="004615C7" w:rsidRDefault="001C4C60">
            <w:pPr>
              <w:pBdr>
                <w:top w:val="nil"/>
                <w:left w:val="nil"/>
                <w:bottom w:val="nil"/>
                <w:right w:val="nil"/>
                <w:between w:val="nil"/>
              </w:pBdr>
              <w:jc w:val="both"/>
              <w:rPr>
                <w:rFonts w:asciiTheme="minorHAnsi" w:eastAsia="Cambria" w:hAnsiTheme="minorHAnsi" w:cstheme="minorHAnsi"/>
                <w:color w:val="000000"/>
              </w:rPr>
            </w:pPr>
            <w:r w:rsidRPr="004615C7">
              <w:rPr>
                <w:rFonts w:asciiTheme="minorHAnsi" w:eastAsia="Cambria" w:hAnsiTheme="minorHAnsi" w:cstheme="minorHAnsi"/>
                <w:color w:val="000000"/>
              </w:rPr>
              <w:t>I hereby certify that:</w:t>
            </w:r>
          </w:p>
          <w:p w14:paraId="186A89C9" w14:textId="77777777" w:rsidR="005B69A5" w:rsidRPr="004615C7" w:rsidRDefault="001C4C60">
            <w:pPr>
              <w:pBdr>
                <w:top w:val="nil"/>
                <w:left w:val="nil"/>
                <w:bottom w:val="nil"/>
                <w:right w:val="nil"/>
                <w:between w:val="nil"/>
              </w:pBdr>
              <w:jc w:val="both"/>
              <w:rPr>
                <w:rFonts w:asciiTheme="minorHAnsi" w:eastAsia="Cambria" w:hAnsiTheme="minorHAnsi" w:cstheme="minorHAnsi"/>
                <w:color w:val="000000"/>
              </w:rPr>
            </w:pPr>
            <w:r w:rsidRPr="004615C7">
              <w:rPr>
                <w:rFonts w:asciiTheme="minorHAnsi" w:eastAsia="Cambria" w:hAnsiTheme="minorHAnsi" w:cstheme="minorHAnsi"/>
                <w:color w:val="000000"/>
              </w:rPr>
              <w:t xml:space="preserve"> </w:t>
            </w:r>
          </w:p>
          <w:p w14:paraId="4A349852" w14:textId="77777777" w:rsidR="005B69A5" w:rsidRDefault="001C4C60" w:rsidP="004615C7">
            <w:pPr>
              <w:numPr>
                <w:ilvl w:val="0"/>
                <w:numId w:val="3"/>
              </w:numPr>
              <w:pBdr>
                <w:top w:val="nil"/>
                <w:left w:val="nil"/>
                <w:bottom w:val="nil"/>
                <w:right w:val="nil"/>
                <w:between w:val="nil"/>
              </w:pBdr>
              <w:ind w:left="714" w:hanging="357"/>
              <w:jc w:val="both"/>
              <w:rPr>
                <w:rFonts w:asciiTheme="minorHAnsi" w:eastAsia="Cambria" w:hAnsiTheme="minorHAnsi" w:cstheme="minorHAnsi"/>
                <w:color w:val="000000"/>
              </w:rPr>
            </w:pPr>
            <w:r w:rsidRPr="004615C7">
              <w:rPr>
                <w:rFonts w:asciiTheme="minorHAnsi" w:eastAsia="Cambria" w:hAnsiTheme="minorHAnsi" w:cstheme="minorHAnsi"/>
                <w:color w:val="000000"/>
              </w:rPr>
              <w:t xml:space="preserve">the submitted manuscript is an exclusive result of my work; </w:t>
            </w:r>
          </w:p>
          <w:p w14:paraId="6046E5EE" w14:textId="77777777" w:rsidR="004615C7" w:rsidRPr="004615C7" w:rsidRDefault="004615C7" w:rsidP="004615C7">
            <w:pPr>
              <w:pBdr>
                <w:top w:val="nil"/>
                <w:left w:val="nil"/>
                <w:bottom w:val="nil"/>
                <w:right w:val="nil"/>
                <w:between w:val="nil"/>
              </w:pBdr>
              <w:ind w:left="714"/>
              <w:jc w:val="both"/>
              <w:rPr>
                <w:rFonts w:asciiTheme="minorHAnsi" w:eastAsia="Cambria" w:hAnsiTheme="minorHAnsi" w:cstheme="minorHAnsi"/>
                <w:color w:val="000000"/>
                <w:sz w:val="16"/>
                <w:szCs w:val="16"/>
              </w:rPr>
            </w:pPr>
          </w:p>
          <w:p w14:paraId="2CBFCF63" w14:textId="77777777" w:rsidR="005B69A5" w:rsidRPr="004615C7" w:rsidRDefault="001C4C60" w:rsidP="004615C7">
            <w:pPr>
              <w:numPr>
                <w:ilvl w:val="0"/>
                <w:numId w:val="3"/>
              </w:numPr>
              <w:pBdr>
                <w:top w:val="nil"/>
                <w:left w:val="nil"/>
                <w:bottom w:val="nil"/>
                <w:right w:val="nil"/>
                <w:between w:val="nil"/>
              </w:pBdr>
              <w:ind w:left="714" w:hanging="357"/>
              <w:jc w:val="both"/>
              <w:rPr>
                <w:rFonts w:asciiTheme="minorHAnsi" w:eastAsia="Cambria" w:hAnsiTheme="minorHAnsi" w:cstheme="minorHAnsi"/>
                <w:color w:val="000000"/>
              </w:rPr>
            </w:pPr>
            <w:r w:rsidRPr="004615C7">
              <w:rPr>
                <w:rFonts w:asciiTheme="minorHAnsi" w:eastAsia="Cambria" w:hAnsiTheme="minorHAnsi" w:cstheme="minorHAnsi"/>
                <w:color w:val="000000"/>
              </w:rPr>
              <w:t>all works and opinions of other authors reffered to in the submitted manuscripts have been accordingly cited;</w:t>
            </w:r>
          </w:p>
          <w:p w14:paraId="5583DB4F" w14:textId="77777777" w:rsidR="005B69A5" w:rsidRPr="004615C7" w:rsidRDefault="005B69A5" w:rsidP="004615C7">
            <w:pPr>
              <w:pBdr>
                <w:top w:val="nil"/>
                <w:left w:val="nil"/>
                <w:bottom w:val="nil"/>
                <w:right w:val="nil"/>
                <w:between w:val="nil"/>
              </w:pBdr>
              <w:jc w:val="both"/>
              <w:rPr>
                <w:rFonts w:asciiTheme="minorHAnsi" w:eastAsia="Cambria" w:hAnsiTheme="minorHAnsi" w:cstheme="minorHAnsi"/>
                <w:color w:val="000000"/>
                <w:sz w:val="16"/>
                <w:szCs w:val="16"/>
              </w:rPr>
            </w:pPr>
          </w:p>
          <w:p w14:paraId="3E815771" w14:textId="77777777" w:rsidR="005B69A5" w:rsidRPr="004615C7" w:rsidRDefault="001C4C60" w:rsidP="004615C7">
            <w:pPr>
              <w:numPr>
                <w:ilvl w:val="0"/>
                <w:numId w:val="3"/>
              </w:numPr>
              <w:pBdr>
                <w:top w:val="nil"/>
                <w:left w:val="nil"/>
                <w:bottom w:val="nil"/>
                <w:right w:val="nil"/>
                <w:between w:val="nil"/>
              </w:pBdr>
              <w:jc w:val="both"/>
              <w:rPr>
                <w:rFonts w:asciiTheme="minorHAnsi" w:eastAsia="Cambria" w:hAnsiTheme="minorHAnsi" w:cstheme="minorHAnsi"/>
                <w:color w:val="000000"/>
              </w:rPr>
            </w:pPr>
            <w:r w:rsidRPr="004615C7">
              <w:rPr>
                <w:rFonts w:asciiTheme="minorHAnsi" w:eastAsia="Cambria" w:hAnsiTheme="minorHAnsi" w:cstheme="minorHAnsi"/>
                <w:color w:val="000000"/>
              </w:rPr>
              <w:t>all works of other authors reffered to have been collected in a list of bibliographic references included in my manuscript;</w:t>
            </w:r>
          </w:p>
          <w:p w14:paraId="0304598E" w14:textId="77777777" w:rsidR="005B69A5" w:rsidRPr="004615C7" w:rsidRDefault="005B69A5" w:rsidP="004615C7">
            <w:pPr>
              <w:pBdr>
                <w:top w:val="nil"/>
                <w:left w:val="nil"/>
                <w:bottom w:val="nil"/>
                <w:right w:val="nil"/>
                <w:between w:val="nil"/>
              </w:pBdr>
              <w:jc w:val="both"/>
              <w:rPr>
                <w:rFonts w:asciiTheme="minorHAnsi" w:eastAsia="Cambria" w:hAnsiTheme="minorHAnsi" w:cstheme="minorHAnsi"/>
                <w:color w:val="000000"/>
                <w:sz w:val="16"/>
                <w:szCs w:val="16"/>
              </w:rPr>
            </w:pPr>
          </w:p>
          <w:p w14:paraId="58EC4559" w14:textId="77777777" w:rsidR="005B69A5" w:rsidRPr="004615C7" w:rsidRDefault="001C4C60" w:rsidP="004615C7">
            <w:pPr>
              <w:numPr>
                <w:ilvl w:val="0"/>
                <w:numId w:val="3"/>
              </w:numPr>
              <w:pBdr>
                <w:top w:val="nil"/>
                <w:left w:val="nil"/>
                <w:bottom w:val="nil"/>
                <w:right w:val="nil"/>
                <w:between w:val="nil"/>
              </w:pBdr>
              <w:jc w:val="both"/>
              <w:rPr>
                <w:rFonts w:asciiTheme="minorHAnsi" w:eastAsia="Cambria" w:hAnsiTheme="minorHAnsi" w:cstheme="minorHAnsi"/>
                <w:color w:val="000000"/>
              </w:rPr>
            </w:pPr>
            <w:r w:rsidRPr="004615C7">
              <w:rPr>
                <w:rFonts w:asciiTheme="minorHAnsi" w:eastAsia="Cambria" w:hAnsiTheme="minorHAnsi" w:cstheme="minorHAnsi"/>
                <w:color w:val="000000"/>
              </w:rPr>
              <w:t>I have acquired all permissions for usage of authorial works that have been fully transmitted into the submitted manuscript, which has been clearly described in the submitted manuscript;</w:t>
            </w:r>
          </w:p>
          <w:p w14:paraId="7B2D39FA" w14:textId="77777777" w:rsidR="005B69A5" w:rsidRPr="004615C7" w:rsidRDefault="005B69A5" w:rsidP="004615C7">
            <w:pPr>
              <w:pBdr>
                <w:top w:val="nil"/>
                <w:left w:val="nil"/>
                <w:bottom w:val="nil"/>
                <w:right w:val="nil"/>
                <w:between w:val="nil"/>
              </w:pBdr>
              <w:jc w:val="both"/>
              <w:rPr>
                <w:rFonts w:asciiTheme="minorHAnsi" w:eastAsia="Cambria" w:hAnsiTheme="minorHAnsi" w:cstheme="minorHAnsi"/>
                <w:color w:val="000000"/>
                <w:sz w:val="16"/>
                <w:szCs w:val="16"/>
              </w:rPr>
            </w:pPr>
          </w:p>
          <w:p w14:paraId="1A58F74B" w14:textId="110985CF" w:rsidR="005B69A5" w:rsidRDefault="001C4C60" w:rsidP="004615C7">
            <w:pPr>
              <w:numPr>
                <w:ilvl w:val="0"/>
                <w:numId w:val="3"/>
              </w:numPr>
              <w:pBdr>
                <w:top w:val="nil"/>
                <w:left w:val="nil"/>
                <w:bottom w:val="nil"/>
                <w:right w:val="nil"/>
                <w:between w:val="nil"/>
              </w:pBdr>
              <w:jc w:val="both"/>
              <w:rPr>
                <w:rFonts w:asciiTheme="minorHAnsi" w:eastAsia="Cambria" w:hAnsiTheme="minorHAnsi" w:cstheme="minorHAnsi"/>
                <w:color w:val="000000"/>
              </w:rPr>
            </w:pPr>
            <w:r w:rsidRPr="004615C7">
              <w:rPr>
                <w:rFonts w:asciiTheme="minorHAnsi" w:eastAsia="Cambria" w:hAnsiTheme="minorHAnsi" w:cstheme="minorHAnsi"/>
                <w:color w:val="000000"/>
              </w:rPr>
              <w:t>I am aware that plagiarism – as presenting of other works in forms of citation or nearly literal paraphrasing or graphical forms, with clear intention to present other thougths and ideas as my own – is a criminal act in violation of law (Law on authorship and Related Rights, Official Gazette of RS, no. 21/95, 68/2008);</w:t>
            </w:r>
          </w:p>
          <w:p w14:paraId="51AE383F" w14:textId="77777777" w:rsidR="004615C7" w:rsidRPr="004615C7" w:rsidRDefault="004615C7" w:rsidP="004615C7">
            <w:pPr>
              <w:pBdr>
                <w:top w:val="nil"/>
                <w:left w:val="nil"/>
                <w:bottom w:val="nil"/>
                <w:right w:val="nil"/>
                <w:between w:val="nil"/>
              </w:pBdr>
              <w:jc w:val="both"/>
              <w:rPr>
                <w:rFonts w:asciiTheme="minorHAnsi" w:eastAsia="Cambria" w:hAnsiTheme="minorHAnsi" w:cstheme="minorHAnsi"/>
                <w:color w:val="000000"/>
                <w:sz w:val="16"/>
                <w:szCs w:val="16"/>
              </w:rPr>
            </w:pPr>
          </w:p>
          <w:p w14:paraId="6213AA4C" w14:textId="77777777" w:rsidR="005B69A5" w:rsidRPr="004615C7" w:rsidRDefault="001C4C60" w:rsidP="004615C7">
            <w:pPr>
              <w:numPr>
                <w:ilvl w:val="0"/>
                <w:numId w:val="3"/>
              </w:numPr>
              <w:pBdr>
                <w:top w:val="nil"/>
                <w:left w:val="nil"/>
                <w:bottom w:val="nil"/>
                <w:right w:val="nil"/>
                <w:between w:val="nil"/>
              </w:pBdr>
              <w:jc w:val="both"/>
              <w:rPr>
                <w:rFonts w:asciiTheme="minorHAnsi" w:eastAsia="Cambria" w:hAnsiTheme="minorHAnsi" w:cstheme="minorHAnsi"/>
                <w:color w:val="000000"/>
              </w:rPr>
            </w:pPr>
            <w:r w:rsidRPr="004615C7">
              <w:rPr>
                <w:rFonts w:asciiTheme="minorHAnsi" w:eastAsia="Cambria" w:hAnsiTheme="minorHAnsi" w:cstheme="minorHAnsi"/>
                <w:color w:val="000000"/>
              </w:rPr>
              <w:t xml:space="preserve">the manuscript has been reviewed and corrected and the components of the paper organized in accordance with the instructions for the shaping of abstracts and papers, published on the VIVUS conference website. </w:t>
            </w:r>
          </w:p>
          <w:p w14:paraId="27790C56" w14:textId="77777777" w:rsidR="005B69A5" w:rsidRDefault="001C4C6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  </w:t>
            </w:r>
          </w:p>
          <w:p w14:paraId="69DB1A34" w14:textId="77777777" w:rsidR="005B69A5" w:rsidRPr="004615C7" w:rsidRDefault="001C4C60">
            <w:pPr>
              <w:pBdr>
                <w:top w:val="nil"/>
                <w:left w:val="nil"/>
                <w:bottom w:val="nil"/>
                <w:right w:val="nil"/>
                <w:between w:val="nil"/>
              </w:pBdr>
              <w:rPr>
                <w:rFonts w:asciiTheme="minorHAnsi" w:eastAsia="Cambria" w:hAnsiTheme="minorHAnsi" w:cstheme="minorHAnsi"/>
                <w:color w:val="000000"/>
                <w:sz w:val="24"/>
                <w:szCs w:val="24"/>
              </w:rPr>
            </w:pPr>
            <w:r>
              <w:rPr>
                <w:rFonts w:ascii="Cambria" w:eastAsia="Cambria" w:hAnsi="Cambria" w:cs="Cambria"/>
                <w:color w:val="000000"/>
                <w:sz w:val="24"/>
                <w:szCs w:val="24"/>
              </w:rPr>
              <w:t xml:space="preserve">  </w:t>
            </w:r>
            <w:r w:rsidRPr="004615C7">
              <w:rPr>
                <w:rFonts w:asciiTheme="minorHAnsi" w:eastAsia="Cambria" w:hAnsiTheme="minorHAnsi" w:cstheme="minorHAnsi"/>
                <w:color w:val="000000"/>
                <w:sz w:val="24"/>
                <w:szCs w:val="24"/>
              </w:rPr>
              <w:t>Date:                                                                                                   Author's signature</w:t>
            </w:r>
          </w:p>
          <w:p w14:paraId="4A2AF3B9" w14:textId="77777777" w:rsidR="005B69A5" w:rsidRDefault="001C4C60">
            <w:p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  ________________________                                                                    _______________________________</w:t>
            </w:r>
          </w:p>
          <w:p w14:paraId="6CD4D40D" w14:textId="77777777" w:rsidR="005B69A5" w:rsidRDefault="005B69A5">
            <w:pPr>
              <w:pBdr>
                <w:top w:val="nil"/>
                <w:left w:val="nil"/>
                <w:bottom w:val="nil"/>
                <w:right w:val="nil"/>
                <w:between w:val="nil"/>
              </w:pBdr>
              <w:rPr>
                <w:rFonts w:ascii="Cambria" w:eastAsia="Cambria" w:hAnsi="Cambria" w:cs="Cambria"/>
                <w:color w:val="000000"/>
                <w:sz w:val="24"/>
                <w:szCs w:val="24"/>
              </w:rPr>
            </w:pPr>
          </w:p>
        </w:tc>
      </w:tr>
    </w:tbl>
    <w:p w14:paraId="62E18531" w14:textId="77777777" w:rsidR="005B69A5" w:rsidRPr="004615C7" w:rsidRDefault="001C4C60">
      <w:pPr>
        <w:pBdr>
          <w:top w:val="nil"/>
          <w:left w:val="nil"/>
          <w:bottom w:val="nil"/>
          <w:right w:val="nil"/>
          <w:between w:val="nil"/>
        </w:pBdr>
        <w:jc w:val="center"/>
        <w:rPr>
          <w:rFonts w:asciiTheme="minorHAnsi" w:eastAsia="Cambria" w:hAnsiTheme="minorHAnsi" w:cstheme="minorHAnsi"/>
          <w:b/>
          <w:color w:val="000000"/>
          <w:sz w:val="24"/>
          <w:szCs w:val="24"/>
        </w:rPr>
      </w:pPr>
      <w:r w:rsidRPr="004615C7">
        <w:rPr>
          <w:rFonts w:asciiTheme="minorHAnsi" w:eastAsia="Cambria" w:hAnsiTheme="minorHAnsi" w:cstheme="minorHAnsi"/>
          <w:b/>
          <w:color w:val="000000"/>
          <w:sz w:val="24"/>
          <w:szCs w:val="24"/>
        </w:rPr>
        <w:t>Biotechnical Centre Naklo, Strahinj 99, 4202 Naklo, Slovenia</w:t>
      </w:r>
    </w:p>
    <w:sectPr w:rsidR="005B69A5" w:rsidRPr="004615C7">
      <w:pgSz w:w="11906" w:h="16838"/>
      <w:pgMar w:top="993" w:right="1417" w:bottom="284"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410"/>
    <w:multiLevelType w:val="multilevel"/>
    <w:tmpl w:val="D60C1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FE6A78"/>
    <w:multiLevelType w:val="multilevel"/>
    <w:tmpl w:val="9EDE5B52"/>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381AA6"/>
    <w:multiLevelType w:val="hybridMultilevel"/>
    <w:tmpl w:val="19F409C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60004434">
    <w:abstractNumId w:val="0"/>
  </w:num>
  <w:num w:numId="2" w16cid:durableId="1305618431">
    <w:abstractNumId w:val="1"/>
  </w:num>
  <w:num w:numId="3" w16cid:durableId="897129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9A5"/>
    <w:rsid w:val="001C4C60"/>
    <w:rsid w:val="002B61D8"/>
    <w:rsid w:val="003672C3"/>
    <w:rsid w:val="004615C7"/>
    <w:rsid w:val="00597643"/>
    <w:rsid w:val="005B69A5"/>
    <w:rsid w:val="00647621"/>
    <w:rsid w:val="007B6F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4F60"/>
  <w15:docId w15:val="{300E6241-439E-4EAB-AA86-71CAEF35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B3340"/>
    <w:rPr>
      <w:rFonts w:eastAsia="Times New Roman"/>
      <w:lang w:eastAsia="zh-CN"/>
    </w:rPr>
  </w:style>
  <w:style w:type="paragraph" w:styleId="Naslov1">
    <w:name w:val="heading 1"/>
    <w:aliases w:val="VIVUS-Section"/>
    <w:next w:val="Navaden"/>
    <w:link w:val="Naslov1Znak"/>
    <w:uiPriority w:val="9"/>
    <w:qFormat/>
    <w:rsid w:val="008E7C01"/>
    <w:pPr>
      <w:keepNext/>
      <w:numPr>
        <w:numId w:val="2"/>
      </w:numPr>
      <w:spacing w:before="360" w:after="60"/>
      <w:outlineLvl w:val="0"/>
    </w:pPr>
    <w:rPr>
      <w:rFonts w:ascii="Arial" w:eastAsia="Times New Roman" w:hAnsi="Arial"/>
      <w:b/>
      <w:bCs/>
      <w:caps/>
      <w:kern w:val="32"/>
      <w:sz w:val="24"/>
      <w:szCs w:val="32"/>
    </w:rPr>
  </w:style>
  <w:style w:type="paragraph" w:styleId="Naslov2">
    <w:name w:val="heading 2"/>
    <w:aliases w:val="VIVUS-Subsection"/>
    <w:next w:val="Navaden"/>
    <w:link w:val="Naslov2Znak"/>
    <w:uiPriority w:val="9"/>
    <w:unhideWhenUsed/>
    <w:qFormat/>
    <w:rsid w:val="008E7C01"/>
    <w:pPr>
      <w:keepNext/>
      <w:numPr>
        <w:ilvl w:val="1"/>
        <w:numId w:val="2"/>
      </w:numPr>
      <w:spacing w:before="240" w:after="60"/>
      <w:outlineLvl w:val="1"/>
    </w:pPr>
    <w:rPr>
      <w:rFonts w:ascii="Arial" w:eastAsia="Times New Roman" w:hAnsi="Arial"/>
      <w:b/>
      <w:bCs/>
      <w:iCs/>
      <w:sz w:val="24"/>
      <w:szCs w:val="28"/>
    </w:rPr>
  </w:style>
  <w:style w:type="paragraph" w:styleId="Naslov3">
    <w:name w:val="heading 3"/>
    <w:aliases w:val="VIVUS-Subsubsection"/>
    <w:basedOn w:val="Navaden"/>
    <w:next w:val="Navaden"/>
    <w:link w:val="Naslov3Znak"/>
    <w:uiPriority w:val="9"/>
    <w:unhideWhenUsed/>
    <w:qFormat/>
    <w:rsid w:val="008E7C01"/>
    <w:pPr>
      <w:keepNext/>
      <w:numPr>
        <w:ilvl w:val="2"/>
        <w:numId w:val="2"/>
      </w:numPr>
      <w:spacing w:before="180" w:after="60"/>
      <w:jc w:val="both"/>
      <w:outlineLvl w:val="2"/>
    </w:pPr>
    <w:rPr>
      <w:rFonts w:ascii="Arial" w:hAnsi="Arial"/>
      <w:bCs/>
      <w:i/>
      <w:sz w:val="24"/>
      <w:szCs w:val="26"/>
      <w:lang w:eastAsia="en-US"/>
    </w:rPr>
  </w:style>
  <w:style w:type="paragraph" w:styleId="Naslov4">
    <w:name w:val="heading 4"/>
    <w:basedOn w:val="Navaden"/>
    <w:next w:val="Navaden"/>
    <w:link w:val="Naslov4Znak"/>
    <w:uiPriority w:val="9"/>
    <w:unhideWhenUsed/>
    <w:qFormat/>
    <w:rsid w:val="00B43F66"/>
    <w:pPr>
      <w:keepNext/>
      <w:keepLines/>
      <w:spacing w:before="200"/>
      <w:outlineLvl w:val="3"/>
    </w:pPr>
    <w:rPr>
      <w:rFonts w:ascii="Cambria" w:hAnsi="Cambria"/>
      <w:b/>
      <w:bCs/>
      <w:i/>
      <w:iCs/>
      <w:color w:val="4F81BD"/>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link w:val="NaslovZnak"/>
    <w:uiPriority w:val="10"/>
    <w:qFormat/>
    <w:rsid w:val="008E7C01"/>
    <w:pPr>
      <w:pBdr>
        <w:bottom w:val="single" w:sz="8" w:space="4" w:color="4F81BD"/>
      </w:pBdr>
      <w:spacing w:after="300"/>
      <w:contextualSpacing/>
    </w:pPr>
    <w:rPr>
      <w:rFonts w:ascii="Cambria" w:hAnsi="Cambria"/>
      <w:color w:val="17365D"/>
      <w:spacing w:val="5"/>
      <w:kern w:val="28"/>
      <w:sz w:val="52"/>
      <w:szCs w:val="52"/>
      <w:lang w:eastAsia="en-US"/>
    </w:rPr>
  </w:style>
  <w:style w:type="paragraph" w:customStyle="1" w:styleId="VIVUS-References">
    <w:name w:val="VIVUS-References"/>
    <w:basedOn w:val="Naslov"/>
    <w:autoRedefine/>
    <w:qFormat/>
    <w:rsid w:val="008E7C01"/>
    <w:pPr>
      <w:pBdr>
        <w:bottom w:val="none" w:sz="0" w:space="0" w:color="auto"/>
      </w:pBdr>
      <w:spacing w:after="0"/>
      <w:contextualSpacing w:val="0"/>
    </w:pPr>
    <w:rPr>
      <w:rFonts w:ascii="Arial" w:hAnsi="Arial" w:cs="Arial"/>
      <w:color w:val="auto"/>
      <w:spacing w:val="0"/>
      <w:kern w:val="0"/>
      <w:sz w:val="20"/>
      <w:szCs w:val="24"/>
      <w:lang w:val="en-US" w:eastAsia="es-ES"/>
    </w:rPr>
  </w:style>
  <w:style w:type="character" w:customStyle="1" w:styleId="NaslovZnak">
    <w:name w:val="Naslov Znak"/>
    <w:basedOn w:val="Privzetapisavaodstavka"/>
    <w:link w:val="Naslov"/>
    <w:uiPriority w:val="10"/>
    <w:rsid w:val="008E7C01"/>
    <w:rPr>
      <w:rFonts w:ascii="Cambria" w:eastAsia="Times New Roman" w:hAnsi="Cambria" w:cs="Times New Roman"/>
      <w:color w:val="17365D"/>
      <w:spacing w:val="5"/>
      <w:kern w:val="28"/>
      <w:sz w:val="52"/>
      <w:szCs w:val="52"/>
    </w:rPr>
  </w:style>
  <w:style w:type="paragraph" w:customStyle="1" w:styleId="VIVUS-PaperTitle">
    <w:name w:val="VIVUS-Paper Title"/>
    <w:next w:val="Navaden"/>
    <w:qFormat/>
    <w:rsid w:val="008E7C01"/>
    <w:pPr>
      <w:spacing w:before="240" w:after="240"/>
      <w:jc w:val="center"/>
    </w:pPr>
    <w:rPr>
      <w:rFonts w:ascii="Arial" w:eastAsia="Times New Roman" w:hAnsi="Arial" w:cs="Arial"/>
      <w:b/>
      <w:bCs/>
      <w:caps/>
      <w:sz w:val="28"/>
      <w:szCs w:val="24"/>
      <w:lang w:val="en-US" w:eastAsia="es-ES"/>
    </w:rPr>
  </w:style>
  <w:style w:type="paragraph" w:customStyle="1" w:styleId="VIVUS-Authors">
    <w:name w:val="VIVUS-Authors"/>
    <w:next w:val="Navaden"/>
    <w:qFormat/>
    <w:rsid w:val="008E7C01"/>
    <w:pPr>
      <w:spacing w:after="120"/>
      <w:jc w:val="center"/>
    </w:pPr>
    <w:rPr>
      <w:rFonts w:ascii="Arial" w:eastAsia="Times New Roman" w:hAnsi="Arial" w:cs="Arial"/>
      <w:b/>
      <w:bCs/>
      <w:sz w:val="24"/>
      <w:szCs w:val="24"/>
      <w:lang w:val="en-US" w:eastAsia="es-ES"/>
    </w:rPr>
  </w:style>
  <w:style w:type="paragraph" w:customStyle="1" w:styleId="VIVUS-Affiliation">
    <w:name w:val="VIVUS-Affiliation"/>
    <w:qFormat/>
    <w:rsid w:val="008E7C01"/>
    <w:pPr>
      <w:jc w:val="center"/>
    </w:pPr>
    <w:rPr>
      <w:rFonts w:ascii="Arial" w:eastAsia="Times New Roman" w:hAnsi="Arial" w:cs="Arial"/>
      <w:i/>
      <w:szCs w:val="24"/>
      <w:lang w:val="en-US" w:eastAsia="es-ES"/>
    </w:rPr>
  </w:style>
  <w:style w:type="character" w:customStyle="1" w:styleId="Naslov1Znak">
    <w:name w:val="Naslov 1 Znak"/>
    <w:aliases w:val="VIVUS-Section Znak"/>
    <w:basedOn w:val="Privzetapisavaodstavka"/>
    <w:link w:val="Naslov1"/>
    <w:rsid w:val="008E7C01"/>
    <w:rPr>
      <w:rFonts w:ascii="Arial" w:eastAsia="Times New Roman" w:hAnsi="Arial"/>
      <w:b/>
      <w:bCs/>
      <w:caps/>
      <w:kern w:val="32"/>
      <w:sz w:val="24"/>
      <w:szCs w:val="32"/>
      <w:lang w:val="sl-SI" w:eastAsia="sl-SI" w:bidi="ar-SA"/>
    </w:rPr>
  </w:style>
  <w:style w:type="character" w:customStyle="1" w:styleId="Naslov2Znak">
    <w:name w:val="Naslov 2 Znak"/>
    <w:aliases w:val="VIVUS-Subsection Znak"/>
    <w:basedOn w:val="Privzetapisavaodstavka"/>
    <w:link w:val="Naslov2"/>
    <w:rsid w:val="008E7C01"/>
    <w:rPr>
      <w:rFonts w:ascii="Arial" w:eastAsia="Times New Roman" w:hAnsi="Arial"/>
      <w:b/>
      <w:bCs/>
      <w:iCs/>
      <w:sz w:val="24"/>
      <w:szCs w:val="28"/>
      <w:lang w:val="sl-SI" w:eastAsia="sl-SI" w:bidi="ar-SA"/>
    </w:rPr>
  </w:style>
  <w:style w:type="character" w:customStyle="1" w:styleId="Naslov3Znak">
    <w:name w:val="Naslov 3 Znak"/>
    <w:aliases w:val="VIVUS-Subsubsection Znak"/>
    <w:basedOn w:val="Privzetapisavaodstavka"/>
    <w:link w:val="Naslov3"/>
    <w:rsid w:val="008E7C01"/>
    <w:rPr>
      <w:rFonts w:ascii="Arial" w:eastAsia="Times New Roman" w:hAnsi="Arial" w:cs="Times New Roman"/>
      <w:bCs/>
      <w:i/>
      <w:szCs w:val="26"/>
    </w:rPr>
  </w:style>
  <w:style w:type="paragraph" w:styleId="Brezrazmikov">
    <w:name w:val="No Spacing"/>
    <w:uiPriority w:val="1"/>
    <w:qFormat/>
    <w:rsid w:val="0033592F"/>
    <w:rPr>
      <w:sz w:val="24"/>
      <w:lang w:eastAsia="en-US"/>
    </w:rPr>
  </w:style>
  <w:style w:type="table" w:styleId="Tabelamrea">
    <w:name w:val="Table Grid"/>
    <w:basedOn w:val="Navadnatabela"/>
    <w:uiPriority w:val="59"/>
    <w:rsid w:val="007128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uiPriority w:val="34"/>
    <w:qFormat/>
    <w:rsid w:val="00AD45E3"/>
    <w:pPr>
      <w:spacing w:after="200"/>
      <w:ind w:left="720"/>
      <w:contextualSpacing/>
    </w:pPr>
    <w:rPr>
      <w:rFonts w:eastAsia="Calibri"/>
      <w:sz w:val="24"/>
      <w:lang w:eastAsia="en-US"/>
    </w:rPr>
  </w:style>
  <w:style w:type="paragraph" w:styleId="Besedilooblaka">
    <w:name w:val="Balloon Text"/>
    <w:basedOn w:val="Navaden"/>
    <w:link w:val="BesedilooblakaZnak"/>
    <w:uiPriority w:val="99"/>
    <w:semiHidden/>
    <w:unhideWhenUsed/>
    <w:rsid w:val="00AB334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B3340"/>
    <w:rPr>
      <w:rFonts w:ascii="Tahoma" w:eastAsia="Times New Roman" w:hAnsi="Tahoma" w:cs="Tahoma"/>
      <w:sz w:val="16"/>
      <w:szCs w:val="16"/>
      <w:lang w:eastAsia="zh-CN"/>
    </w:rPr>
  </w:style>
  <w:style w:type="character" w:customStyle="1" w:styleId="Naslov4Znak">
    <w:name w:val="Naslov 4 Znak"/>
    <w:basedOn w:val="Privzetapisavaodstavka"/>
    <w:link w:val="Naslov4"/>
    <w:uiPriority w:val="9"/>
    <w:semiHidden/>
    <w:rsid w:val="00B43F66"/>
    <w:rPr>
      <w:rFonts w:ascii="Cambria" w:eastAsia="Times New Roman" w:hAnsi="Cambria" w:cs="Times New Roman"/>
      <w:b/>
      <w:bCs/>
      <w:i/>
      <w:iCs/>
      <w:color w:val="4F81BD"/>
      <w:lang w:eastAsia="zh-CN"/>
    </w:rPr>
  </w:style>
  <w:style w:type="paragraph" w:customStyle="1" w:styleId="bodytext">
    <w:name w:val="bodytext"/>
    <w:basedOn w:val="Navaden"/>
    <w:rsid w:val="00B43F66"/>
    <w:pPr>
      <w:spacing w:before="100" w:beforeAutospacing="1" w:after="100" w:afterAutospacing="1"/>
    </w:pPr>
    <w:rPr>
      <w:rFonts w:ascii="Times New Roman" w:hAnsi="Times New Roman"/>
      <w:sz w:val="24"/>
      <w:szCs w:val="24"/>
      <w:lang w:eastAsia="sl-SI"/>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jbwWXBXC/w7YZZpIoRSJS338UA==">AMUW2mVB6lEtjjeY0eJAKK3jrbTBm8G8KxxWfaZ+sY5zuyVt8GDk9++jVU0LrVOtjiKo/1NtdGOkbp+dG3GSlKfBFvOx5olRuZIrE+NJ3wcdsxfr7PKYqy2VlMXyJOwNqsVqeoLr6pY7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276</Words>
  <Characters>2001</Characters>
  <Application>Microsoft Office Word</Application>
  <DocSecurity>0</DocSecurity>
  <Lines>62</Lines>
  <Paragraphs>30</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Neža Polanšek Rokavec</cp:lastModifiedBy>
  <cp:revision>5</cp:revision>
  <dcterms:created xsi:type="dcterms:W3CDTF">2022-03-25T11:57:00Z</dcterms:created>
  <dcterms:modified xsi:type="dcterms:W3CDTF">2026-04-20T09:14:00Z</dcterms:modified>
</cp:coreProperties>
</file>